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2E96F" w14:textId="5F32DA61" w:rsidR="00F10706" w:rsidRDefault="00F10706" w:rsidP="00F10706">
      <w:pPr>
        <w:jc w:val="center"/>
        <w:rPr>
          <w:b/>
          <w:sz w:val="28"/>
          <w:szCs w:val="28"/>
          <w:lang w:val="ru-RU"/>
        </w:rPr>
      </w:pPr>
      <w:r w:rsidRPr="00161689">
        <w:rPr>
          <w:b/>
          <w:noProof/>
          <w:sz w:val="32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CDB789A" wp14:editId="3CF09228">
            <wp:simplePos x="0" y="0"/>
            <wp:positionH relativeFrom="margin">
              <wp:posOffset>5612765</wp:posOffset>
            </wp:positionH>
            <wp:positionV relativeFrom="paragraph">
              <wp:posOffset>37465</wp:posOffset>
            </wp:positionV>
            <wp:extent cx="1025525" cy="961390"/>
            <wp:effectExtent l="0" t="0" r="3175" b="0"/>
            <wp:wrapTight wrapText="bothSides">
              <wp:wrapPolygon edited="0">
                <wp:start x="0" y="0"/>
                <wp:lineTo x="0" y="20972"/>
                <wp:lineTo x="21266" y="20972"/>
                <wp:lineTo x="21266" y="0"/>
                <wp:lineTo x="0" y="0"/>
              </wp:wrapPolygon>
            </wp:wrapTight>
            <wp:docPr id="12" name="Рисунок 3" descr="C:\Users\Пользователь\Desktop\АМС\3. КМП\2015\эмблема\эмблема (Нарвские ворта, ярк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Пользователь\Desktop\АМС\3. КМП\2015\эмблема\эмблема (Нарвские ворта, ярко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689">
        <w:rPr>
          <w:noProof/>
          <w:sz w:val="20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24B0FD4C" wp14:editId="7A3B867D">
            <wp:simplePos x="0" y="0"/>
            <wp:positionH relativeFrom="margin">
              <wp:posOffset>-560070</wp:posOffset>
            </wp:positionH>
            <wp:positionV relativeFrom="paragraph">
              <wp:posOffset>-7620</wp:posOffset>
            </wp:positionV>
            <wp:extent cx="991870" cy="1108075"/>
            <wp:effectExtent l="0" t="0" r="0" b="0"/>
            <wp:wrapTight wrapText="bothSides">
              <wp:wrapPolygon edited="0">
                <wp:start x="0" y="0"/>
                <wp:lineTo x="0" y="21167"/>
                <wp:lineTo x="21157" y="21167"/>
                <wp:lineTo x="21157" y="0"/>
                <wp:lineTo x="0" y="0"/>
              </wp:wrapPolygon>
            </wp:wrapTight>
            <wp:docPr id="16" name="Рисунок 3" descr="Партн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ртне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0" t="4605" r="26512" b="13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5AD" w:rsidRPr="002F45AD">
        <w:rPr>
          <w:b/>
          <w:sz w:val="28"/>
          <w:szCs w:val="28"/>
          <w:lang w:val="ru-RU"/>
        </w:rPr>
        <w:t>Территориальная организация</w:t>
      </w:r>
    </w:p>
    <w:p w14:paraId="0A4D845B" w14:textId="4D884063" w:rsidR="00F10706" w:rsidRDefault="00F10706" w:rsidP="00F1070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Кировского района </w:t>
      </w:r>
      <w:r w:rsidR="002F45AD" w:rsidRPr="002F45AD">
        <w:rPr>
          <w:b/>
          <w:sz w:val="28"/>
          <w:szCs w:val="28"/>
          <w:lang w:val="ru-RU"/>
        </w:rPr>
        <w:t>С</w:t>
      </w:r>
      <w:r w:rsidR="002F45AD">
        <w:rPr>
          <w:b/>
          <w:sz w:val="28"/>
          <w:szCs w:val="28"/>
          <w:lang w:val="ru-RU"/>
        </w:rPr>
        <w:t>анкт-</w:t>
      </w:r>
      <w:r w:rsidR="002F45AD" w:rsidRPr="002F45AD">
        <w:rPr>
          <w:b/>
          <w:sz w:val="28"/>
          <w:szCs w:val="28"/>
          <w:lang w:val="ru-RU"/>
        </w:rPr>
        <w:t>П</w:t>
      </w:r>
      <w:r w:rsidR="002F45AD">
        <w:rPr>
          <w:b/>
          <w:sz w:val="28"/>
          <w:szCs w:val="28"/>
          <w:lang w:val="ru-RU"/>
        </w:rPr>
        <w:t>етербурга</w:t>
      </w:r>
    </w:p>
    <w:p w14:paraId="180D2ED9" w14:textId="7F1AEE4D" w:rsidR="002F45AD" w:rsidRDefault="00F10706" w:rsidP="00F1070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Профессионального союза работников народного образования и науки Российской Федерации</w:t>
      </w:r>
    </w:p>
    <w:p w14:paraId="4A338D3C" w14:textId="77777777" w:rsidR="00F10706" w:rsidRPr="002F45AD" w:rsidRDefault="00F10706" w:rsidP="00F10706">
      <w:pPr>
        <w:jc w:val="center"/>
        <w:rPr>
          <w:b/>
          <w:sz w:val="28"/>
          <w:szCs w:val="28"/>
          <w:lang w:val="ru-RU"/>
        </w:rPr>
      </w:pPr>
    </w:p>
    <w:p w14:paraId="4CCAEBC2" w14:textId="77777777" w:rsidR="002F45AD" w:rsidRPr="002F45AD" w:rsidRDefault="002F45AD" w:rsidP="00F10706">
      <w:pPr>
        <w:jc w:val="center"/>
        <w:rPr>
          <w:b/>
          <w:sz w:val="28"/>
          <w:szCs w:val="28"/>
          <w:lang w:val="ru-RU"/>
        </w:rPr>
      </w:pPr>
      <w:r w:rsidRPr="002F45AD">
        <w:rPr>
          <w:b/>
          <w:sz w:val="28"/>
          <w:szCs w:val="28"/>
          <w:lang w:val="ru-RU"/>
        </w:rPr>
        <w:t>Клуб молодых педагогов</w:t>
      </w:r>
    </w:p>
    <w:p w14:paraId="1FC362C5" w14:textId="42453195" w:rsidR="00297592" w:rsidRPr="00161689" w:rsidRDefault="00F10706" w:rsidP="00F10706">
      <w:pPr>
        <w:pStyle w:val="aa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F45AD" w:rsidRPr="002F45AD">
        <w:rPr>
          <w:rFonts w:ascii="Times New Roman" w:hAnsi="Times New Roman"/>
          <w:b/>
          <w:sz w:val="28"/>
          <w:szCs w:val="28"/>
        </w:rPr>
        <w:t>Кировского района Санкт-Петербурга</w:t>
      </w:r>
    </w:p>
    <w:p w14:paraId="25B0EB9F" w14:textId="77777777" w:rsidR="00297592" w:rsidRDefault="00297592" w:rsidP="00297592">
      <w:pPr>
        <w:pStyle w:val="a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8876C" wp14:editId="27A00158">
                <wp:simplePos x="0" y="0"/>
                <wp:positionH relativeFrom="margin">
                  <wp:posOffset>84455</wp:posOffset>
                </wp:positionH>
                <wp:positionV relativeFrom="paragraph">
                  <wp:posOffset>106680</wp:posOffset>
                </wp:positionV>
                <wp:extent cx="6625590" cy="0"/>
                <wp:effectExtent l="8255" t="11430" r="14605" b="762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55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AA6B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5pt,8.4pt" to="528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WHUAIAAFkEAAAOAAAAZHJzL2Uyb0RvYy54bWysVM2O0zAQviPxDlbu3SSl7W6jtivUtFwW&#10;WGmXB3Btp7FwbMt2m1YICfaM1EfgFTiAtNICz5C+EWP3R124IEQP7tgz8/mbmc8ZXK4qgZbMWK7k&#10;MErPkggxSRTlcj6M3txOWxcRsg5LioWSbBitmY0uR0+fDGqdsbYqlaDMIACRNqv1MCqd01kcW1Ky&#10;CtszpZkEZ6FMhR1szTymBteAXom4nSS9uFaGaqMIsxZO850zGgX8omDEvS4KyxwSwwi4ubCasM78&#10;Go8GOJsbrEtO9jTwP7CoMJdw6REqxw6jheF/QFWcGGVV4c6IqmJVFJywUANUkya/VXNTYs1CLdAc&#10;q49tsv8PlrxaXhvEKcwuQhJXMKLm8/bDdtN8b75sN2j7sfnZfGu+NvfNj+Z+ewf2w/YT2N7ZPOyP&#10;N6jtO1lrmwHgWF4b3wuykjf6SpG3Fkk1LrGcs1DR7VrDNanPiB+l+I3VwGdWv1QUYvDCqdDWVWEq&#10;DwkNQ6swvfVxemzlEIHDXq/d7fZhyOTgi3F2SNTGuhdMVcgbw0hw6RuLM7y8ss4TwdkhxB9LNeVC&#10;BHEIiWpg2z5PkpBhleDUe32cNfPZWBi0xKCv6TSBXygLPKdhRi0kDWglw3Sytx3mYmfD7UJ6PKgF&#10;+OytnYDe9ZP+5GJy0Wl12r1Jq5Pkeev5dNxp9abpeTd/lo/HefreU0s7WckpZdKzO4g57fydWPbP&#10;aifDo5yPfYgfo4eGAdnDfyAdhunnt1PCTNH1tTkMGfQbgvdvzT+Q0z3Yp1+E0S8AAAD//wMAUEsD&#10;BBQABgAIAAAAIQDLiAhl2wAAAAkBAAAPAAAAZHJzL2Rvd25yZXYueG1sTE89T8MwEN2R+A/WIbFR&#10;BwophDhVhQQTDC1lYHPiIw7E58h2k/DvuYoBptO79/Q+yvXsejFiiJ0nBZeLDARS401HrYL96+PF&#10;LYiYNBnde0IF3xhhXZ2elLowfqItjrvUCjahWGgFNqWhkDI2Fp2OCz8gMffhg9OJYWilCXpic9fL&#10;qyzLpdMdcYLVAz5YbL52B6fg+vmtHqZg3/fbp3l1h/M0vnxulDo/mzf3IBLO6U8Mx/pcHSruVPsD&#10;mSh6xsslK/nmvODIZzf5CkT9+5FVKf8vqH4AAAD//wMAUEsBAi0AFAAGAAgAAAAhALaDOJL+AAAA&#10;4QEAABMAAAAAAAAAAAAAAAAAAAAAAFtDb250ZW50X1R5cGVzXS54bWxQSwECLQAUAAYACAAAACEA&#10;OP0h/9YAAACUAQAACwAAAAAAAAAAAAAAAAAvAQAAX3JlbHMvLnJlbHNQSwECLQAUAAYACAAAACEA&#10;P+3Vh1ACAABZBAAADgAAAAAAAAAAAAAAAAAuAgAAZHJzL2Uyb0RvYy54bWxQSwECLQAUAAYACAAA&#10;ACEAy4gIZdsAAAAJAQAADwAAAAAAAAAAAAAAAACqBAAAZHJzL2Rvd25yZXYueG1sUEsFBgAAAAAE&#10;AAQA8wAAALIFAAAAAA==&#10;" strokecolor="red" strokeweight="1pt">
                <w10:wrap anchorx="margin"/>
              </v:line>
            </w:pict>
          </mc:Fallback>
        </mc:AlternateContent>
      </w:r>
    </w:p>
    <w:p w14:paraId="0F4BF441" w14:textId="77777777" w:rsidR="00ED662C" w:rsidRPr="00297592" w:rsidRDefault="00297592" w:rsidP="00F15322">
      <w:pPr>
        <w:pStyle w:val="a5"/>
        <w:jc w:val="both"/>
        <w:rPr>
          <w:rFonts w:asciiTheme="minorHAnsi" w:eastAsia="Times Roman" w:hAnsiTheme="minorHAnsi" w:cs="Times Roman"/>
          <w:sz w:val="29"/>
          <w:szCs w:val="29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     </w:t>
      </w:r>
    </w:p>
    <w:p w14:paraId="6FE60BA5" w14:textId="77777777" w:rsidR="00ED662C" w:rsidRDefault="00756257" w:rsidP="00297592">
      <w:pPr>
        <w:pStyle w:val="a5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ПОЛОЖЕНИЕ</w:t>
      </w:r>
    </w:p>
    <w:p w14:paraId="6759B552" w14:textId="37690874" w:rsidR="00ED662C" w:rsidRDefault="00756257" w:rsidP="00297592">
      <w:pPr>
        <w:pStyle w:val="a5"/>
        <w:jc w:val="center"/>
        <w:rPr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 проведении творческого конкурса</w:t>
      </w:r>
      <w:r w:rsidR="001C3B70">
        <w:rPr>
          <w:b/>
          <w:bCs/>
          <w:sz w:val="28"/>
          <w:szCs w:val="28"/>
          <w:shd w:val="clear" w:color="auto" w:fill="FFFFFF"/>
        </w:rPr>
        <w:t xml:space="preserve"> «</w:t>
      </w:r>
      <w:r w:rsidR="0094698B" w:rsidRPr="002F45AD">
        <w:rPr>
          <w:b/>
          <w:bCs/>
          <w:color w:val="000000" w:themeColor="text1"/>
          <w:sz w:val="28"/>
          <w:szCs w:val="28"/>
          <w:shd w:val="clear" w:color="auto" w:fill="FFFFFF"/>
        </w:rPr>
        <w:t>Новогоднее настроение -20</w:t>
      </w:r>
      <w:r w:rsidR="001C3B70" w:rsidRPr="002F45AD">
        <w:rPr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390186">
        <w:rPr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>
        <w:rPr>
          <w:b/>
          <w:bCs/>
          <w:sz w:val="28"/>
          <w:szCs w:val="28"/>
          <w:shd w:val="clear" w:color="auto" w:fill="FFFFFF"/>
        </w:rPr>
        <w:t>»</w:t>
      </w:r>
    </w:p>
    <w:p w14:paraId="778DF8B5" w14:textId="77777777" w:rsidR="00ED662C" w:rsidRDefault="00ED662C" w:rsidP="00F15322">
      <w:pPr>
        <w:pStyle w:val="a5"/>
        <w:jc w:val="both"/>
        <w:rPr>
          <w:rFonts w:ascii="Times Roman" w:eastAsia="Times Roman" w:hAnsi="Times Roman" w:cs="Times Roman"/>
          <w:sz w:val="28"/>
          <w:szCs w:val="28"/>
          <w:shd w:val="clear" w:color="auto" w:fill="FFFFFF"/>
        </w:rPr>
      </w:pPr>
    </w:p>
    <w:p w14:paraId="1C8B2381" w14:textId="78918E46" w:rsidR="00ED662C" w:rsidRPr="001B34EE" w:rsidRDefault="00756257" w:rsidP="001B34EE">
      <w:pPr>
        <w:pStyle w:val="a5"/>
        <w:spacing w:line="360" w:lineRule="auto"/>
        <w:jc w:val="center"/>
        <w:rPr>
          <w:rFonts w:eastAsia="Times Roman"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b/>
          <w:bCs/>
          <w:sz w:val="28"/>
          <w:szCs w:val="28"/>
          <w:shd w:val="clear" w:color="auto" w:fill="FFFFFF"/>
        </w:rPr>
        <w:t>1. Общие положения.</w:t>
      </w:r>
    </w:p>
    <w:p w14:paraId="20DDC722" w14:textId="1063C3CA" w:rsidR="00ED662C" w:rsidRPr="001B34EE" w:rsidRDefault="00756257" w:rsidP="001B34EE">
      <w:pPr>
        <w:pStyle w:val="a5"/>
        <w:spacing w:line="360" w:lineRule="auto"/>
        <w:ind w:firstLine="720"/>
        <w:jc w:val="both"/>
        <w:rPr>
          <w:rFonts w:eastAsia="Times Roman"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>1.1. Настоящее положен</w:t>
      </w:r>
      <w:r w:rsidR="00F15322" w:rsidRPr="001B34EE">
        <w:rPr>
          <w:rFonts w:cs="Times New Roman"/>
          <w:sz w:val="28"/>
          <w:szCs w:val="28"/>
          <w:shd w:val="clear" w:color="auto" w:fill="FFFFFF"/>
        </w:rPr>
        <w:t xml:space="preserve">ие о проведении </w:t>
      </w:r>
      <w:proofErr w:type="gramStart"/>
      <w:r w:rsidR="00F15322" w:rsidRPr="001B34EE">
        <w:rPr>
          <w:rFonts w:cs="Times New Roman"/>
          <w:sz w:val="28"/>
          <w:szCs w:val="28"/>
          <w:shd w:val="clear" w:color="auto" w:fill="FFFFFF"/>
        </w:rPr>
        <w:t xml:space="preserve">конкурса </w:t>
      </w:r>
      <w:r w:rsidR="002E13A2">
        <w:rPr>
          <w:rFonts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2E13A2">
        <w:rPr>
          <w:rFonts w:cs="Times New Roman"/>
          <w:sz w:val="28"/>
          <w:szCs w:val="28"/>
          <w:shd w:val="clear" w:color="auto" w:fill="FFFFFF"/>
        </w:rPr>
        <w:t xml:space="preserve">Новогоднее настроение - </w:t>
      </w:r>
      <w:r w:rsidR="001B34EE">
        <w:rPr>
          <w:rFonts w:cs="Times New Roman"/>
          <w:sz w:val="28"/>
          <w:szCs w:val="28"/>
          <w:shd w:val="clear" w:color="auto" w:fill="FFFFFF"/>
        </w:rPr>
        <w:t>2023</w:t>
      </w:r>
      <w:r w:rsidRPr="001B34EE">
        <w:rPr>
          <w:rFonts w:cs="Times New Roman"/>
          <w:sz w:val="28"/>
          <w:szCs w:val="28"/>
          <w:shd w:val="clear" w:color="auto" w:fill="FFFFFF"/>
        </w:rPr>
        <w:t xml:space="preserve">» (далее – Конкурс) определяет цели, задачи, состав участников, критерии оценки работы, порядок организации и </w:t>
      </w:r>
      <w:r w:rsidR="002E13A2">
        <w:rPr>
          <w:rFonts w:cs="Times New Roman"/>
          <w:sz w:val="28"/>
          <w:szCs w:val="28"/>
          <w:shd w:val="clear" w:color="auto" w:fill="FFFFFF"/>
        </w:rPr>
        <w:t>проведения Конкурса, награждение</w:t>
      </w:r>
      <w:r w:rsidRPr="001B34EE">
        <w:rPr>
          <w:rFonts w:cs="Times New Roman"/>
          <w:sz w:val="28"/>
          <w:szCs w:val="28"/>
          <w:shd w:val="clear" w:color="auto" w:fill="FFFFFF"/>
        </w:rPr>
        <w:t xml:space="preserve"> победителей.</w:t>
      </w:r>
    </w:p>
    <w:p w14:paraId="772D30D3" w14:textId="13ACC978" w:rsidR="00ED662C" w:rsidRPr="001B34EE" w:rsidRDefault="00756257" w:rsidP="001B34E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B34EE">
        <w:rPr>
          <w:sz w:val="28"/>
          <w:szCs w:val="28"/>
          <w:u w:color="0000FF"/>
          <w:shd w:val="clear" w:color="auto" w:fill="FFFFFF"/>
          <w:lang w:val="ru-RU"/>
        </w:rPr>
        <w:t>1.2. Организаторами конкурса являются</w:t>
      </w:r>
      <w:r w:rsidR="001B34EE">
        <w:rPr>
          <w:sz w:val="28"/>
          <w:szCs w:val="28"/>
          <w:u w:color="0000FF"/>
          <w:shd w:val="clear" w:color="auto" w:fill="FFFFFF"/>
          <w:lang w:val="ru-RU"/>
        </w:rPr>
        <w:t>:</w:t>
      </w:r>
      <w:r w:rsidRPr="001B34EE">
        <w:rPr>
          <w:sz w:val="28"/>
          <w:szCs w:val="28"/>
          <w:u w:color="0000FF"/>
          <w:shd w:val="clear" w:color="auto" w:fill="FFFFFF"/>
          <w:lang w:val="ru-RU"/>
        </w:rPr>
        <w:t xml:space="preserve"> </w:t>
      </w:r>
      <w:r w:rsidR="002F45AD" w:rsidRPr="001B34EE">
        <w:rPr>
          <w:sz w:val="28"/>
          <w:szCs w:val="28"/>
          <w:lang w:val="ru-RU"/>
        </w:rPr>
        <w:t xml:space="preserve">Территориальная организация Кировского района Санкт-Петербурга </w:t>
      </w:r>
      <w:r w:rsidR="00F10706" w:rsidRPr="001B34EE">
        <w:rPr>
          <w:sz w:val="28"/>
          <w:szCs w:val="28"/>
          <w:lang w:val="ru-RU"/>
        </w:rPr>
        <w:t>Профессионального союза работников народного образования и науки Российской Федерации (далее по тексту – Территориальная организация Профсоюза)</w:t>
      </w:r>
      <w:r w:rsidR="002F45AD" w:rsidRPr="001B34EE">
        <w:rPr>
          <w:sz w:val="28"/>
          <w:szCs w:val="28"/>
          <w:lang w:val="ru-RU"/>
        </w:rPr>
        <w:t xml:space="preserve"> и Клуб молодых педагогов Кировского района Санкт-Петербурга.</w:t>
      </w:r>
      <w:r w:rsidR="002F45AD" w:rsidRPr="001B34EE">
        <w:rPr>
          <w:sz w:val="28"/>
          <w:szCs w:val="28"/>
          <w:u w:color="0000FF"/>
          <w:shd w:val="clear" w:color="auto" w:fill="FFFFFF"/>
          <w:lang w:val="ru-RU"/>
        </w:rPr>
        <w:t xml:space="preserve"> </w:t>
      </w:r>
    </w:p>
    <w:p w14:paraId="1BB707D0" w14:textId="33E53E03" w:rsidR="00ED662C" w:rsidRPr="001B34EE" w:rsidRDefault="007927A1" w:rsidP="001B34EE">
      <w:pPr>
        <w:pStyle w:val="a5"/>
        <w:spacing w:line="360" w:lineRule="auto"/>
        <w:ind w:firstLine="720"/>
        <w:jc w:val="both"/>
        <w:rPr>
          <w:rFonts w:eastAsia="Times Roman"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 xml:space="preserve">1.3. </w:t>
      </w:r>
      <w:proofErr w:type="gramStart"/>
      <w:r w:rsidRPr="001B34EE">
        <w:rPr>
          <w:rFonts w:cs="Times New Roman"/>
          <w:sz w:val="28"/>
          <w:szCs w:val="28"/>
          <w:shd w:val="clear" w:color="auto" w:fill="FFFFFF"/>
        </w:rPr>
        <w:t xml:space="preserve">Предметом </w:t>
      </w:r>
      <w:r w:rsidR="00756257" w:rsidRPr="001B34EE">
        <w:rPr>
          <w:rFonts w:cs="Times New Roman"/>
          <w:sz w:val="28"/>
          <w:szCs w:val="28"/>
          <w:shd w:val="clear" w:color="auto" w:fill="FFFFFF"/>
        </w:rPr>
        <w:t xml:space="preserve"> Конкурса</w:t>
      </w:r>
      <w:proofErr w:type="gramEnd"/>
      <w:r w:rsidR="00756257" w:rsidRPr="001B34EE">
        <w:rPr>
          <w:rFonts w:cs="Times New Roman"/>
          <w:sz w:val="28"/>
          <w:szCs w:val="28"/>
          <w:shd w:val="clear" w:color="auto" w:fill="FFFFFF"/>
        </w:rPr>
        <w:t xml:space="preserve"> явля</w:t>
      </w:r>
      <w:r w:rsidRPr="001B34EE">
        <w:rPr>
          <w:rFonts w:cs="Times New Roman"/>
          <w:sz w:val="28"/>
          <w:szCs w:val="28"/>
          <w:shd w:val="clear" w:color="auto" w:fill="FFFFFF"/>
        </w:rPr>
        <w:t>ется</w:t>
      </w:r>
      <w:r w:rsidR="00756257" w:rsidRPr="001B34EE">
        <w:rPr>
          <w:rFonts w:cs="Times New Roman"/>
          <w:sz w:val="28"/>
          <w:szCs w:val="28"/>
          <w:shd w:val="clear" w:color="auto" w:fill="FFFFFF"/>
        </w:rPr>
        <w:t xml:space="preserve"> творческ</w:t>
      </w:r>
      <w:r w:rsidRPr="001B34EE">
        <w:rPr>
          <w:rFonts w:cs="Times New Roman"/>
          <w:sz w:val="28"/>
          <w:szCs w:val="28"/>
          <w:shd w:val="clear" w:color="auto" w:fill="FFFFFF"/>
        </w:rPr>
        <w:t>ая работа</w:t>
      </w:r>
      <w:r w:rsidR="00756257" w:rsidRPr="001B34EE">
        <w:rPr>
          <w:rFonts w:cs="Times New Roman"/>
          <w:sz w:val="28"/>
          <w:szCs w:val="28"/>
          <w:shd w:val="clear" w:color="auto" w:fill="FFFFFF"/>
        </w:rPr>
        <w:t>, выполненн</w:t>
      </w:r>
      <w:r w:rsidRPr="001B34EE">
        <w:rPr>
          <w:rFonts w:cs="Times New Roman"/>
          <w:sz w:val="28"/>
          <w:szCs w:val="28"/>
          <w:shd w:val="clear" w:color="auto" w:fill="FFFFFF"/>
        </w:rPr>
        <w:t xml:space="preserve">ая </w:t>
      </w:r>
      <w:r w:rsidR="00756257" w:rsidRPr="001B34EE">
        <w:rPr>
          <w:rFonts w:cs="Times New Roman"/>
          <w:sz w:val="28"/>
          <w:szCs w:val="28"/>
          <w:shd w:val="clear" w:color="auto" w:fill="FFFFFF"/>
        </w:rPr>
        <w:t>сотрудник</w:t>
      </w:r>
      <w:r w:rsidRPr="001B34EE">
        <w:rPr>
          <w:rFonts w:cs="Times New Roman"/>
          <w:sz w:val="28"/>
          <w:szCs w:val="28"/>
          <w:shd w:val="clear" w:color="auto" w:fill="FFFFFF"/>
        </w:rPr>
        <w:t>ом</w:t>
      </w:r>
      <w:r w:rsidR="00756257" w:rsidRPr="001B34EE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15322" w:rsidRPr="001B34EE">
        <w:rPr>
          <w:rFonts w:cs="Times New Roman"/>
          <w:sz w:val="28"/>
          <w:szCs w:val="28"/>
          <w:shd w:val="clear" w:color="auto" w:fill="FFFFFF"/>
        </w:rPr>
        <w:t>образовательн</w:t>
      </w:r>
      <w:r w:rsidRPr="001B34EE">
        <w:rPr>
          <w:rFonts w:cs="Times New Roman"/>
          <w:sz w:val="28"/>
          <w:szCs w:val="28"/>
          <w:shd w:val="clear" w:color="auto" w:fill="FFFFFF"/>
        </w:rPr>
        <w:t>ого</w:t>
      </w:r>
      <w:r w:rsidR="00F15322" w:rsidRPr="001B34EE">
        <w:rPr>
          <w:rFonts w:cs="Times New Roman"/>
          <w:sz w:val="28"/>
          <w:szCs w:val="28"/>
          <w:shd w:val="clear" w:color="auto" w:fill="FFFFFF"/>
        </w:rPr>
        <w:t xml:space="preserve"> уч</w:t>
      </w:r>
      <w:r w:rsidRPr="001B34EE">
        <w:rPr>
          <w:rFonts w:cs="Times New Roman"/>
          <w:sz w:val="28"/>
          <w:szCs w:val="28"/>
          <w:shd w:val="clear" w:color="auto" w:fill="FFFFFF"/>
        </w:rPr>
        <w:t>реждения.</w:t>
      </w:r>
    </w:p>
    <w:p w14:paraId="57B38576" w14:textId="77777777" w:rsidR="00ED662C" w:rsidRPr="001B34EE" w:rsidRDefault="00756257" w:rsidP="001B34EE">
      <w:pPr>
        <w:pStyle w:val="a5"/>
        <w:spacing w:line="360" w:lineRule="auto"/>
        <w:jc w:val="both"/>
        <w:rPr>
          <w:rFonts w:eastAsia="Times Roman"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> </w:t>
      </w:r>
    </w:p>
    <w:p w14:paraId="1D13E3F9" w14:textId="7E1B450C" w:rsidR="00ED662C" w:rsidRPr="001B34EE" w:rsidRDefault="00756257" w:rsidP="001B34EE">
      <w:pPr>
        <w:pStyle w:val="a5"/>
        <w:spacing w:line="360" w:lineRule="auto"/>
        <w:jc w:val="center"/>
        <w:rPr>
          <w:rFonts w:eastAsia="Times Roman"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b/>
          <w:bCs/>
          <w:sz w:val="28"/>
          <w:szCs w:val="28"/>
          <w:shd w:val="clear" w:color="auto" w:fill="FFFFFF"/>
        </w:rPr>
        <w:t>2. Цели и задачи конкурса.</w:t>
      </w:r>
    </w:p>
    <w:p w14:paraId="1F1D94B6" w14:textId="5FB25B4A" w:rsidR="00ED662C" w:rsidRPr="001B34EE" w:rsidRDefault="00756257" w:rsidP="001B34EE">
      <w:pPr>
        <w:pStyle w:val="a5"/>
        <w:spacing w:line="360" w:lineRule="auto"/>
        <w:ind w:firstLine="720"/>
        <w:jc w:val="both"/>
        <w:rPr>
          <w:rFonts w:eastAsia="Times Roman"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 xml:space="preserve">2.1. Конкурс проводится с целью создания праздничной атмосферы </w:t>
      </w:r>
      <w:r w:rsidR="001B34EE">
        <w:rPr>
          <w:rFonts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1B34EE">
        <w:rPr>
          <w:rFonts w:cs="Times New Roman"/>
          <w:sz w:val="28"/>
          <w:szCs w:val="28"/>
          <w:shd w:val="clear" w:color="auto" w:fill="FFFFFF"/>
        </w:rPr>
        <w:t xml:space="preserve">и настроения, развития </w:t>
      </w:r>
      <w:r w:rsidR="00154DB1" w:rsidRPr="001B34EE">
        <w:rPr>
          <w:rFonts w:cs="Times New Roman"/>
          <w:sz w:val="28"/>
          <w:szCs w:val="28"/>
          <w:shd w:val="clear" w:color="auto" w:fill="FFFFFF"/>
        </w:rPr>
        <w:t xml:space="preserve">творческих способностей у сотрудников </w:t>
      </w:r>
      <w:r w:rsidR="001B34EE">
        <w:rPr>
          <w:rFonts w:cs="Times New Roman"/>
          <w:sz w:val="28"/>
          <w:szCs w:val="28"/>
          <w:shd w:val="clear" w:color="auto" w:fill="FFFFFF"/>
        </w:rPr>
        <w:t>образовательных учреждений Кировского района.</w:t>
      </w:r>
    </w:p>
    <w:p w14:paraId="4CDEC802" w14:textId="77777777" w:rsidR="00ED662C" w:rsidRPr="001B34EE" w:rsidRDefault="00ED662C" w:rsidP="001B34EE">
      <w:pPr>
        <w:pStyle w:val="a5"/>
        <w:spacing w:line="360" w:lineRule="auto"/>
        <w:jc w:val="both"/>
        <w:rPr>
          <w:rFonts w:eastAsia="Times Roman" w:cs="Times New Roman"/>
          <w:sz w:val="28"/>
          <w:szCs w:val="28"/>
          <w:shd w:val="clear" w:color="auto" w:fill="FFFFFF"/>
        </w:rPr>
      </w:pPr>
    </w:p>
    <w:p w14:paraId="19ABCFEB" w14:textId="7734C668" w:rsidR="00ED662C" w:rsidRPr="001B34EE" w:rsidRDefault="00756257" w:rsidP="001B34EE">
      <w:pPr>
        <w:pStyle w:val="a5"/>
        <w:spacing w:line="360" w:lineRule="auto"/>
        <w:jc w:val="center"/>
        <w:rPr>
          <w:rFonts w:eastAsia="Times Roman"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b/>
          <w:bCs/>
          <w:sz w:val="28"/>
          <w:szCs w:val="28"/>
          <w:shd w:val="clear" w:color="auto" w:fill="FFFFFF"/>
        </w:rPr>
        <w:t>3. Участники конкурса.</w:t>
      </w:r>
    </w:p>
    <w:p w14:paraId="6F542004" w14:textId="11BCA0D9" w:rsidR="00ED662C" w:rsidRPr="001B34EE" w:rsidRDefault="00756257" w:rsidP="001B34EE">
      <w:pPr>
        <w:pStyle w:val="a5"/>
        <w:spacing w:line="360" w:lineRule="auto"/>
        <w:ind w:firstLine="540"/>
        <w:jc w:val="both"/>
        <w:rPr>
          <w:rFonts w:cs="Times New Roman"/>
          <w:sz w:val="28"/>
          <w:szCs w:val="28"/>
          <w:u w:color="0000FF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 xml:space="preserve">3.1. В конкурсе принимают участие </w:t>
      </w:r>
      <w:r w:rsidR="002E13A2" w:rsidRPr="007A7CF7">
        <w:rPr>
          <w:rFonts w:cs="Times New Roman"/>
          <w:sz w:val="28"/>
          <w:szCs w:val="28"/>
          <w:shd w:val="clear" w:color="auto" w:fill="FFFFFF"/>
        </w:rPr>
        <w:t xml:space="preserve">все желающие сотрудники </w:t>
      </w:r>
      <w:r w:rsidRPr="007A7CF7">
        <w:rPr>
          <w:rFonts w:cs="Times New Roman"/>
          <w:sz w:val="28"/>
          <w:szCs w:val="28"/>
          <w:u w:color="0000FF"/>
          <w:shd w:val="clear" w:color="auto" w:fill="FFFFFF"/>
        </w:rPr>
        <w:t>образовательных учреждений Кировского района</w:t>
      </w:r>
      <w:r w:rsidR="00CA2057" w:rsidRPr="007A7CF7">
        <w:rPr>
          <w:rFonts w:cs="Times New Roman"/>
          <w:sz w:val="28"/>
          <w:szCs w:val="28"/>
          <w:u w:color="0000FF"/>
          <w:shd w:val="clear" w:color="auto" w:fill="FFFFFF"/>
        </w:rPr>
        <w:t xml:space="preserve"> Санкт-Петербурга</w:t>
      </w:r>
      <w:r w:rsidRPr="007A7CF7">
        <w:rPr>
          <w:rFonts w:cs="Times New Roman"/>
          <w:sz w:val="28"/>
          <w:szCs w:val="28"/>
          <w:u w:color="0000FF"/>
          <w:shd w:val="clear" w:color="auto" w:fill="FFFFFF"/>
        </w:rPr>
        <w:t>.</w:t>
      </w:r>
      <w:r w:rsidR="002E13A2" w:rsidRPr="007A7CF7">
        <w:rPr>
          <w:rFonts w:cs="Times New Roman"/>
          <w:sz w:val="28"/>
          <w:szCs w:val="28"/>
          <w:u w:color="0000FF"/>
          <w:shd w:val="clear" w:color="auto" w:fill="FFFFFF"/>
        </w:rPr>
        <w:t xml:space="preserve"> Количество участников от каждого образовательного учреждения не более трех человек.</w:t>
      </w:r>
    </w:p>
    <w:p w14:paraId="095D3BC2" w14:textId="77777777" w:rsidR="00ED662C" w:rsidRPr="001B34EE" w:rsidRDefault="00ED662C" w:rsidP="001B34EE">
      <w:pPr>
        <w:pStyle w:val="a5"/>
        <w:spacing w:line="360" w:lineRule="auto"/>
        <w:jc w:val="both"/>
        <w:rPr>
          <w:rFonts w:cs="Times New Roman"/>
          <w:color w:val="0000FF"/>
          <w:sz w:val="28"/>
          <w:szCs w:val="28"/>
          <w:u w:color="0000FF"/>
          <w:shd w:val="clear" w:color="auto" w:fill="FFFFFF"/>
        </w:rPr>
      </w:pPr>
    </w:p>
    <w:p w14:paraId="58CA3028" w14:textId="3EAC8E06" w:rsidR="00ED662C" w:rsidRPr="001B34EE" w:rsidRDefault="00756257" w:rsidP="001B34EE">
      <w:pPr>
        <w:pStyle w:val="a5"/>
        <w:spacing w:line="360" w:lineRule="auto"/>
        <w:ind w:firstLine="540"/>
        <w:jc w:val="center"/>
        <w:rPr>
          <w:rFonts w:cs="Times New Roman"/>
          <w:b/>
          <w:bCs/>
          <w:color w:val="111111"/>
          <w:sz w:val="28"/>
          <w:szCs w:val="28"/>
          <w:u w:color="111111"/>
          <w:shd w:val="clear" w:color="auto" w:fill="FFFFFF"/>
        </w:rPr>
      </w:pPr>
      <w:r w:rsidRPr="001B34EE">
        <w:rPr>
          <w:rFonts w:cs="Times New Roman"/>
          <w:b/>
          <w:bCs/>
          <w:color w:val="111111"/>
          <w:sz w:val="28"/>
          <w:szCs w:val="28"/>
          <w:u w:color="111111"/>
          <w:shd w:val="clear" w:color="auto" w:fill="FFFFFF"/>
        </w:rPr>
        <w:t>4. Порядок и сроки проведения Конкурса</w:t>
      </w:r>
      <w:r w:rsidR="001B34EE">
        <w:rPr>
          <w:rFonts w:cs="Times New Roman"/>
          <w:b/>
          <w:bCs/>
          <w:color w:val="111111"/>
          <w:sz w:val="28"/>
          <w:szCs w:val="28"/>
          <w:u w:color="111111"/>
          <w:shd w:val="clear" w:color="auto" w:fill="FFFFFF"/>
        </w:rPr>
        <w:t>.</w:t>
      </w:r>
    </w:p>
    <w:p w14:paraId="20B9BB0C" w14:textId="6C65FD69" w:rsidR="008760EE" w:rsidRPr="001B34EE" w:rsidRDefault="00756257" w:rsidP="008760EE">
      <w:pPr>
        <w:pStyle w:val="a5"/>
        <w:spacing w:line="360" w:lineRule="auto"/>
        <w:ind w:firstLine="540"/>
        <w:jc w:val="both"/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</w:pPr>
      <w:r w:rsidRPr="001B34EE">
        <w:rPr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4.1. Конкурс проводится заочно. Работы победителей и призёров Конкурса будут опубликованы на сайте </w:t>
      </w:r>
      <w:hyperlink r:id="rId9" w:history="1">
        <w:r w:rsidR="008760EE" w:rsidRPr="00DB5EB7">
          <w:rPr>
            <w:rStyle w:val="a3"/>
            <w:rFonts w:cs="Times New Roman"/>
            <w:sz w:val="28"/>
            <w:szCs w:val="28"/>
            <w:u w:color="111111"/>
            <w:shd w:val="clear" w:color="auto" w:fill="FFFFFF"/>
          </w:rPr>
          <w:t>http://prof.kirov.sp</w:t>
        </w:r>
        <w:r w:rsidR="008760EE" w:rsidRPr="00DB5EB7">
          <w:rPr>
            <w:rStyle w:val="a3"/>
            <w:rFonts w:cs="Times New Roman"/>
            <w:sz w:val="28"/>
            <w:szCs w:val="28"/>
            <w:u w:color="111111"/>
            <w:shd w:val="clear" w:color="auto" w:fill="FFFFFF"/>
          </w:rPr>
          <w:t>b</w:t>
        </w:r>
        <w:r w:rsidR="008760EE" w:rsidRPr="00DB5EB7">
          <w:rPr>
            <w:rStyle w:val="a3"/>
            <w:rFonts w:cs="Times New Roman"/>
            <w:sz w:val="28"/>
            <w:szCs w:val="28"/>
            <w:u w:color="111111"/>
            <w:shd w:val="clear" w:color="auto" w:fill="FFFFFF"/>
          </w:rPr>
          <w:t>.ru</w:t>
        </w:r>
      </w:hyperlink>
    </w:p>
    <w:p w14:paraId="0A21CB74" w14:textId="77777777" w:rsidR="00ED662C" w:rsidRPr="001B34EE" w:rsidRDefault="00756257" w:rsidP="001B34EE">
      <w:pPr>
        <w:pStyle w:val="a5"/>
        <w:spacing w:line="360" w:lineRule="auto"/>
        <w:ind w:firstLine="540"/>
        <w:jc w:val="both"/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</w:pP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4.2. Конкурс проводится в три этапа:</w:t>
      </w:r>
    </w:p>
    <w:p w14:paraId="52285821" w14:textId="0CBBAE46" w:rsidR="001B34EE" w:rsidRDefault="00756257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</w:pP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  <w:lang w:val="en-US"/>
        </w:rPr>
        <w:t>I</w:t>
      </w: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этап - основной - регистрация участников и приём работ </w:t>
      </w:r>
      <w:r w:rsid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–</w:t>
      </w:r>
    </w:p>
    <w:p w14:paraId="4D86D763" w14:textId="70C9D5BC" w:rsidR="00ED662C" w:rsidRPr="001B34EE" w:rsidRDefault="00756257" w:rsidP="001B34EE">
      <w:pPr>
        <w:pStyle w:val="a5"/>
        <w:spacing w:line="360" w:lineRule="auto"/>
        <w:jc w:val="both"/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</w:pP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с </w:t>
      </w:r>
      <w:r w:rsidR="00A90E0D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0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5</w:t>
      </w:r>
      <w:r w:rsidR="00A90E0D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.12.202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2</w:t>
      </w: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г. по </w:t>
      </w:r>
      <w:r w:rsidR="00A90E0D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1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5</w:t>
      </w:r>
      <w:r w:rsidR="00A90E0D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.12.202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2</w:t>
      </w: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г.</w:t>
      </w:r>
    </w:p>
    <w:p w14:paraId="17196F13" w14:textId="77777777" w:rsidR="001B34EE" w:rsidRDefault="00756257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</w:pP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  <w:lang w:val="en-US"/>
        </w:rPr>
        <w:t>II</w:t>
      </w: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этап - работа конкурсной комиссии по оценке представленных работ</w:t>
      </w:r>
      <w:r w:rsidR="00A90E0D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– </w:t>
      </w:r>
    </w:p>
    <w:p w14:paraId="4901DE49" w14:textId="14AFF676" w:rsidR="00ED662C" w:rsidRPr="001B34EE" w:rsidRDefault="00A90E0D" w:rsidP="001B34EE">
      <w:pPr>
        <w:pStyle w:val="a5"/>
        <w:spacing w:line="360" w:lineRule="auto"/>
        <w:jc w:val="both"/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</w:pP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с 1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6</w:t>
      </w: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.12.202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2</w:t>
      </w: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по 2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3</w:t>
      </w: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.12.202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2</w:t>
      </w:r>
      <w:r w:rsid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г.</w:t>
      </w:r>
    </w:p>
    <w:p w14:paraId="67B970E2" w14:textId="17F45D67" w:rsidR="00ED662C" w:rsidRPr="001B34EE" w:rsidRDefault="00756257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</w:pP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  <w:lang w:val="it-IT"/>
        </w:rPr>
        <w:t xml:space="preserve">III </w:t>
      </w: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этап - подведение итогов - </w:t>
      </w:r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2</w:t>
      </w:r>
      <w:r w:rsidR="00390186"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6</w:t>
      </w:r>
      <w:r w:rsid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.01.2023</w:t>
      </w:r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 xml:space="preserve"> </w:t>
      </w: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г. </w:t>
      </w:r>
    </w:p>
    <w:p w14:paraId="52F29658" w14:textId="2251DFB6" w:rsidR="007927A1" w:rsidRDefault="00756257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</w:pP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4.3. Для участия в конкурсе </w:t>
      </w:r>
      <w:r w:rsidR="00A90E0D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необходимо в период с 0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5</w:t>
      </w:r>
      <w:r w:rsidR="00A90E0D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.12.202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2</w:t>
      </w:r>
      <w:r w:rsidR="00A90E0D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г. </w:t>
      </w:r>
      <w:r w:rsidR="002E13A2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                             </w:t>
      </w:r>
      <w:r w:rsidR="00A90E0D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по 1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6</w:t>
      </w:r>
      <w:r w:rsidR="00A90E0D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.12.202</w:t>
      </w:r>
      <w:r w:rsidR="00390186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>2</w:t>
      </w: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</w:t>
      </w:r>
      <w:r w:rsid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г. </w:t>
      </w:r>
      <w:r w:rsidR="007927A1"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зарегистрироваться по ссылке </w:t>
      </w:r>
    </w:p>
    <w:p w14:paraId="3B55A6D0" w14:textId="3AFD0494" w:rsidR="009718CD" w:rsidRPr="001B34EE" w:rsidRDefault="00DB5EB7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</w:pPr>
      <w:hyperlink r:id="rId10" w:history="1">
        <w:r w:rsidR="00ED14B9" w:rsidRPr="00DB5EB7">
          <w:rPr>
            <w:rStyle w:val="a3"/>
            <w:rFonts w:cs="Times New Roman"/>
            <w:sz w:val="28"/>
            <w:szCs w:val="28"/>
            <w:u w:color="111111"/>
            <w:shd w:val="clear" w:color="auto" w:fill="FFFFFF"/>
          </w:rPr>
          <w:t>https://forms.</w:t>
        </w:r>
        <w:r w:rsidR="00ED14B9" w:rsidRPr="00DB5EB7">
          <w:rPr>
            <w:rStyle w:val="a3"/>
            <w:rFonts w:cs="Times New Roman"/>
            <w:sz w:val="28"/>
            <w:szCs w:val="28"/>
            <w:u w:color="111111"/>
            <w:shd w:val="clear" w:color="auto" w:fill="FFFFFF"/>
          </w:rPr>
          <w:t>y</w:t>
        </w:r>
        <w:r w:rsidR="00ED14B9" w:rsidRPr="00DB5EB7">
          <w:rPr>
            <w:rStyle w:val="a3"/>
            <w:rFonts w:cs="Times New Roman"/>
            <w:sz w:val="28"/>
            <w:szCs w:val="28"/>
            <w:u w:color="111111"/>
            <w:shd w:val="clear" w:color="auto" w:fill="FFFFFF"/>
          </w:rPr>
          <w:t>andex.ru/u/6388e4a7c09c021609c237fc</w:t>
        </w:r>
      </w:hyperlink>
    </w:p>
    <w:p w14:paraId="47E05E85" w14:textId="77777777" w:rsidR="00ED662C" w:rsidRPr="001B34EE" w:rsidRDefault="00756257" w:rsidP="001B34EE">
      <w:pPr>
        <w:pStyle w:val="a5"/>
        <w:spacing w:line="360" w:lineRule="auto"/>
        <w:jc w:val="both"/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</w:pP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и отправить фотографию творческой работы для оценки конкурсной комиссией. </w:t>
      </w:r>
    </w:p>
    <w:p w14:paraId="6D44C0C2" w14:textId="77777777" w:rsidR="00ED662C" w:rsidRPr="001B34EE" w:rsidRDefault="00756257" w:rsidP="001B34EE">
      <w:pPr>
        <w:pStyle w:val="a5"/>
        <w:spacing w:line="360" w:lineRule="auto"/>
        <w:ind w:firstLine="510"/>
        <w:jc w:val="both"/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</w:pP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4.4. На Конкурс могут быть представлены </w:t>
      </w:r>
      <w:r w:rsidRPr="001B34EE">
        <w:rPr>
          <w:rStyle w:val="a6"/>
          <w:rFonts w:cs="Times New Roman"/>
          <w:b/>
          <w:bCs/>
          <w:color w:val="111111"/>
          <w:sz w:val="28"/>
          <w:szCs w:val="28"/>
          <w:u w:color="111111"/>
          <w:shd w:val="clear" w:color="auto" w:fill="FFFFFF"/>
        </w:rPr>
        <w:t>фотографии</w:t>
      </w:r>
      <w:r w:rsidRPr="001B34EE">
        <w:rPr>
          <w:rStyle w:val="a6"/>
          <w:rFonts w:cs="Times New Roman"/>
          <w:color w:val="111111"/>
          <w:sz w:val="28"/>
          <w:szCs w:val="28"/>
          <w:u w:color="111111"/>
          <w:shd w:val="clear" w:color="auto" w:fill="FFFFFF"/>
        </w:rPr>
        <w:t xml:space="preserve"> работ по следующим номинациям:</w:t>
      </w:r>
    </w:p>
    <w:p w14:paraId="0101FB23" w14:textId="54CF486A" w:rsidR="00ED662C" w:rsidRPr="001B34EE" w:rsidRDefault="00756257" w:rsidP="001B34EE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961FF">
        <w:rPr>
          <w:rStyle w:val="a6"/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="001C3B70" w:rsidRPr="008961FF">
        <w:rPr>
          <w:rStyle w:val="a6"/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  <w:t>Новогоднее украшение дома</w:t>
      </w:r>
      <w:r w:rsidRPr="008961FF">
        <w:rPr>
          <w:rStyle w:val="a6"/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  <w:t>»</w:t>
      </w:r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 xml:space="preserve"> (выполнение возможно в различных техниках: рисунок, папье-маше, оригами, </w:t>
      </w:r>
      <w:proofErr w:type="spellStart"/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квиллинг</w:t>
      </w:r>
      <w:proofErr w:type="spellEnd"/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 xml:space="preserve">, </w:t>
      </w:r>
      <w:proofErr w:type="spellStart"/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пластилинография</w:t>
      </w:r>
      <w:proofErr w:type="spellEnd"/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, вышивка и т. п.)</w:t>
      </w:r>
    </w:p>
    <w:p w14:paraId="440C2084" w14:textId="60ED1746" w:rsidR="001C3B70" w:rsidRPr="001B34EE" w:rsidRDefault="001C3B70" w:rsidP="001B34EE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961FF">
        <w:rPr>
          <w:rStyle w:val="a6"/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="0071324E" w:rsidRPr="008961FF">
        <w:rPr>
          <w:rStyle w:val="a6"/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  <w:t>Символ года 202</w:t>
      </w:r>
      <w:r w:rsidR="00390186" w:rsidRPr="008961FF">
        <w:rPr>
          <w:rStyle w:val="a6"/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  <w:t>3</w:t>
      </w:r>
      <w:r w:rsidR="00756257" w:rsidRPr="008961FF">
        <w:rPr>
          <w:rStyle w:val="a6"/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  <w:t>»</w:t>
      </w:r>
      <w:r w:rsidR="00756257"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 xml:space="preserve"> </w:t>
      </w:r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 xml:space="preserve">(выполнение возможно в различных техниках: рисунок, папье-маше, оригами, </w:t>
      </w:r>
      <w:proofErr w:type="spellStart"/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квиллинг</w:t>
      </w:r>
      <w:proofErr w:type="spellEnd"/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 xml:space="preserve">, </w:t>
      </w:r>
      <w:proofErr w:type="spellStart"/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пластилинография</w:t>
      </w:r>
      <w:proofErr w:type="spellEnd"/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 xml:space="preserve">, вышивка </w:t>
      </w:r>
      <w:r w:rsid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 xml:space="preserve">                       </w:t>
      </w:r>
      <w:r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и т. п.)</w:t>
      </w:r>
    </w:p>
    <w:p w14:paraId="20485323" w14:textId="77777777" w:rsidR="00ED662C" w:rsidRPr="001B34EE" w:rsidRDefault="00ED662C" w:rsidP="001B34EE">
      <w:pPr>
        <w:pStyle w:val="a5"/>
        <w:spacing w:line="360" w:lineRule="auto"/>
        <w:ind w:left="540"/>
        <w:jc w:val="both"/>
        <w:rPr>
          <w:rFonts w:cs="Times New Roman"/>
          <w:color w:val="000000" w:themeColor="text1"/>
          <w:sz w:val="28"/>
          <w:szCs w:val="28"/>
        </w:rPr>
      </w:pPr>
    </w:p>
    <w:p w14:paraId="11AA3584" w14:textId="2CB542F4" w:rsidR="00297592" w:rsidRPr="001B34EE" w:rsidRDefault="00297592" w:rsidP="001B34EE">
      <w:pPr>
        <w:pStyle w:val="a5"/>
        <w:spacing w:line="360" w:lineRule="auto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1B34EE">
        <w:rPr>
          <w:rFonts w:cs="Times New Roman"/>
          <w:b/>
          <w:bCs/>
          <w:sz w:val="28"/>
          <w:szCs w:val="28"/>
          <w:shd w:val="clear" w:color="auto" w:fill="FFFFFF"/>
        </w:rPr>
        <w:t>5. Критерии оценки</w:t>
      </w:r>
      <w:r w:rsidR="002E13A2">
        <w:rPr>
          <w:rFonts w:cs="Times New Roman"/>
          <w:b/>
          <w:bCs/>
          <w:sz w:val="28"/>
          <w:szCs w:val="28"/>
          <w:shd w:val="clear" w:color="auto" w:fill="FFFFFF"/>
        </w:rPr>
        <w:t xml:space="preserve"> работ</w:t>
      </w:r>
      <w:r w:rsidR="001B34EE">
        <w:rPr>
          <w:rFonts w:cs="Times New Roman"/>
          <w:b/>
          <w:bCs/>
          <w:sz w:val="28"/>
          <w:szCs w:val="28"/>
          <w:shd w:val="clear" w:color="auto" w:fill="FFFFFF"/>
        </w:rPr>
        <w:t>.</w:t>
      </w:r>
    </w:p>
    <w:p w14:paraId="49D3CD96" w14:textId="77777777" w:rsidR="00297592" w:rsidRPr="001B34EE" w:rsidRDefault="00297592" w:rsidP="001B34EE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>Содержание работы</w:t>
      </w:r>
    </w:p>
    <w:p w14:paraId="5D82DC04" w14:textId="77777777" w:rsidR="00297592" w:rsidRPr="001B34EE" w:rsidRDefault="00297592" w:rsidP="001B34EE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>Особенности изображения</w:t>
      </w:r>
    </w:p>
    <w:p w14:paraId="003F6E35" w14:textId="77777777" w:rsidR="00297592" w:rsidRPr="001B34EE" w:rsidRDefault="00297592" w:rsidP="001B34EE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>Композиционное решение</w:t>
      </w:r>
    </w:p>
    <w:p w14:paraId="1C73982F" w14:textId="77777777" w:rsidR="00297592" w:rsidRPr="001B34EE" w:rsidRDefault="00297592" w:rsidP="001B34EE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>Фантазия в употреблении материалов изготавливаемых изделий</w:t>
      </w:r>
    </w:p>
    <w:p w14:paraId="19A20E02" w14:textId="77777777" w:rsidR="00297592" w:rsidRPr="001B34EE" w:rsidRDefault="00297592" w:rsidP="001B34EE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>Владение выбранной техникой</w:t>
      </w:r>
    </w:p>
    <w:p w14:paraId="790016CC" w14:textId="77777777" w:rsidR="00297592" w:rsidRPr="001B34EE" w:rsidRDefault="00297592" w:rsidP="001B34EE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>Эстетический вид, оформление работы</w:t>
      </w:r>
    </w:p>
    <w:p w14:paraId="13779988" w14:textId="77777777" w:rsidR="00297592" w:rsidRPr="001B34EE" w:rsidRDefault="00297592" w:rsidP="001B34EE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lastRenderedPageBreak/>
        <w:t>Общее художественное впечатление от работы</w:t>
      </w:r>
    </w:p>
    <w:p w14:paraId="6E49AEFA" w14:textId="77777777" w:rsidR="00297592" w:rsidRPr="001B34EE" w:rsidRDefault="00297592" w:rsidP="001B34EE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>Соответствие теме конкурса</w:t>
      </w:r>
    </w:p>
    <w:p w14:paraId="1BCA8BFB" w14:textId="77777777" w:rsidR="00297592" w:rsidRPr="001B34EE" w:rsidRDefault="00297592" w:rsidP="001B34EE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>Образность и эмоциональность</w:t>
      </w:r>
    </w:p>
    <w:p w14:paraId="4468EA09" w14:textId="77777777" w:rsidR="00297592" w:rsidRPr="001B34EE" w:rsidRDefault="00297592" w:rsidP="001B34EE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B34EE">
        <w:rPr>
          <w:rFonts w:cs="Times New Roman"/>
          <w:sz w:val="28"/>
          <w:szCs w:val="28"/>
          <w:shd w:val="clear" w:color="auto" w:fill="FFFFFF"/>
        </w:rPr>
        <w:t>Аккуратность</w:t>
      </w:r>
    </w:p>
    <w:p w14:paraId="07E72A8C" w14:textId="77777777" w:rsidR="00ED662C" w:rsidRPr="001B34EE" w:rsidRDefault="00ED662C" w:rsidP="001B34EE">
      <w:pPr>
        <w:pStyle w:val="a5"/>
        <w:spacing w:line="360" w:lineRule="auto"/>
        <w:jc w:val="both"/>
        <w:rPr>
          <w:rStyle w:val="a6"/>
          <w:rFonts w:cs="Times New Roman"/>
          <w:sz w:val="28"/>
          <w:szCs w:val="28"/>
          <w:shd w:val="clear" w:color="auto" w:fill="FFFFFF"/>
        </w:rPr>
      </w:pPr>
    </w:p>
    <w:p w14:paraId="4A57F714" w14:textId="069B86F5" w:rsidR="00ED662C" w:rsidRPr="001B34EE" w:rsidRDefault="00297592" w:rsidP="001B34EE">
      <w:pPr>
        <w:pStyle w:val="a5"/>
        <w:spacing w:line="360" w:lineRule="auto"/>
        <w:jc w:val="center"/>
        <w:rPr>
          <w:rStyle w:val="a6"/>
          <w:rFonts w:cs="Times New Roman"/>
          <w:b/>
          <w:bCs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b/>
          <w:bCs/>
          <w:sz w:val="28"/>
          <w:szCs w:val="28"/>
          <w:shd w:val="clear" w:color="auto" w:fill="FFFFFF"/>
        </w:rPr>
        <w:t>6. Конкурсная комиссия</w:t>
      </w:r>
      <w:r w:rsidR="001B34EE">
        <w:rPr>
          <w:rStyle w:val="a6"/>
          <w:rFonts w:cs="Times New Roman"/>
          <w:b/>
          <w:bCs/>
          <w:sz w:val="28"/>
          <w:szCs w:val="28"/>
          <w:shd w:val="clear" w:color="auto" w:fill="FFFFFF"/>
        </w:rPr>
        <w:t>.</w:t>
      </w:r>
    </w:p>
    <w:p w14:paraId="643AF88E" w14:textId="02A2D4BD" w:rsidR="00E317ED" w:rsidRPr="001B34EE" w:rsidRDefault="00756257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6.1. Для подведения итогов Конкурса формируется Конкурсная </w:t>
      </w:r>
      <w:proofErr w:type="gramStart"/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>ком</w:t>
      </w:r>
      <w:r w:rsidR="00E317ED"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иссия, </w:t>
      </w:r>
      <w:r w:rsid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End"/>
      <w:r w:rsid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E317ED"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>в состав которой войдут:</w:t>
      </w:r>
    </w:p>
    <w:p w14:paraId="455E4F87" w14:textId="5F7F8846" w:rsidR="00631E14" w:rsidRPr="001B34EE" w:rsidRDefault="00390186" w:rsidP="001B34EE">
      <w:pPr>
        <w:pStyle w:val="a5"/>
        <w:spacing w:line="360" w:lineRule="auto"/>
        <w:jc w:val="both"/>
        <w:rPr>
          <w:rStyle w:val="a6"/>
          <w:rFonts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Скуратова Н.В.</w:t>
      </w:r>
      <w:r w:rsidR="00E317ED" w:rsidRPr="001B34EE">
        <w:rPr>
          <w:rStyle w:val="a6"/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665F8" w:rsidRPr="001B34EE">
        <w:rPr>
          <w:rStyle w:val="a6"/>
          <w:rFonts w:cs="Times New Roman"/>
          <w:i/>
          <w:color w:val="000000" w:themeColor="text1"/>
          <w:sz w:val="28"/>
          <w:szCs w:val="28"/>
          <w:shd w:val="clear" w:color="auto" w:fill="FFFFFF"/>
        </w:rPr>
        <w:t>п</w:t>
      </w:r>
      <w:r w:rsidR="00E317ED" w:rsidRPr="001B34EE">
        <w:rPr>
          <w:rStyle w:val="a6"/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редседатель </w:t>
      </w:r>
      <w:r w:rsidR="00F10706" w:rsidRPr="001B34EE">
        <w:rPr>
          <w:rStyle w:val="a6"/>
          <w:rFonts w:cs="Times New Roman"/>
          <w:i/>
          <w:color w:val="000000" w:themeColor="text1"/>
          <w:sz w:val="28"/>
          <w:szCs w:val="28"/>
          <w:shd w:val="clear" w:color="auto" w:fill="FFFFFF"/>
        </w:rPr>
        <w:t>Территориальной организации Профсоюза Кировского района Санкт - Петербурга</w:t>
      </w:r>
      <w:r w:rsidR="00E317ED" w:rsidRPr="001B34EE">
        <w:rPr>
          <w:rStyle w:val="a6"/>
          <w:rFonts w:cs="Times New Roman"/>
          <w:i/>
          <w:color w:val="000000" w:themeColor="text1"/>
          <w:sz w:val="28"/>
          <w:szCs w:val="28"/>
          <w:shd w:val="clear" w:color="auto" w:fill="FFFFFF"/>
        </w:rPr>
        <w:t>;</w:t>
      </w:r>
    </w:p>
    <w:p w14:paraId="4E1DD61E" w14:textId="169FD33A" w:rsidR="001C3B70" w:rsidRPr="001B34EE" w:rsidRDefault="002B4793" w:rsidP="001B34EE">
      <w:pPr>
        <w:pStyle w:val="a5"/>
        <w:spacing w:line="360" w:lineRule="auto"/>
        <w:jc w:val="both"/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Прокудина М.В.</w:t>
      </w:r>
      <w:r w:rsidR="001B34EE" w:rsidRPr="001B34EE">
        <w:rPr>
          <w:rStyle w:val="a6"/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B34EE">
        <w:rPr>
          <w:rStyle w:val="a6"/>
          <w:rFonts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начальник сектора регламентации деятельности образовательных учреждений;</w:t>
      </w:r>
    </w:p>
    <w:p w14:paraId="69AC2233" w14:textId="0C771211" w:rsidR="00EC06D7" w:rsidRPr="001B34EE" w:rsidRDefault="00EC06D7" w:rsidP="001B34EE">
      <w:pPr>
        <w:pStyle w:val="a5"/>
        <w:spacing w:line="360" w:lineRule="auto"/>
        <w:jc w:val="both"/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B34EE">
        <w:rPr>
          <w:rFonts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Савинова Е.Н.</w:t>
      </w:r>
      <w:r w:rsid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- главный специалист сектора по регламентации деятельности образовательных учреждений</w:t>
      </w:r>
    </w:p>
    <w:p w14:paraId="0BA8EE8C" w14:textId="48D916FA" w:rsidR="002B4793" w:rsidRPr="001B34EE" w:rsidRDefault="00390186" w:rsidP="001B34EE">
      <w:pPr>
        <w:pStyle w:val="a5"/>
        <w:spacing w:line="360" w:lineRule="auto"/>
        <w:jc w:val="both"/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B34EE">
        <w:rPr>
          <w:rFonts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Платонова А.С.</w:t>
      </w:r>
      <w:r w:rsidR="001B34EE" w:rsidRPr="001B34EE">
        <w:rPr>
          <w:rFonts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2B4793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4793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заведующий ДОУ № </w:t>
      </w:r>
      <w:r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52</w:t>
      </w:r>
      <w:r w:rsidR="002B4793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;</w:t>
      </w:r>
    </w:p>
    <w:p w14:paraId="6AD4398A" w14:textId="4B534119" w:rsidR="00EC06D7" w:rsidRPr="001B34EE" w:rsidRDefault="00390186" w:rsidP="001B34EE">
      <w:pPr>
        <w:pStyle w:val="a5"/>
        <w:spacing w:line="360" w:lineRule="auto"/>
        <w:jc w:val="both"/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B34EE">
        <w:rPr>
          <w:rFonts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Гусарова</w:t>
      </w:r>
      <w:proofErr w:type="spellEnd"/>
      <w:r w:rsidRPr="001B34EE">
        <w:rPr>
          <w:rFonts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Т.С.</w:t>
      </w:r>
      <w:r w:rsid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7859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- заведующий </w:t>
      </w:r>
      <w:r w:rsidR="00EC06D7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ДОУ № </w:t>
      </w:r>
      <w:r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1</w:t>
      </w:r>
      <w:r w:rsidR="00EC06D7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6</w:t>
      </w:r>
      <w:r w:rsidR="005F29B2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;</w:t>
      </w:r>
      <w:r w:rsidR="00EC06D7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AB04450" w14:textId="50981833" w:rsidR="002B4793" w:rsidRPr="001B34EE" w:rsidRDefault="00390186" w:rsidP="001B34EE">
      <w:pPr>
        <w:pStyle w:val="a5"/>
        <w:spacing w:line="360" w:lineRule="auto"/>
        <w:jc w:val="both"/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1B34EE">
        <w:rPr>
          <w:rFonts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Дарафейская</w:t>
      </w:r>
      <w:proofErr w:type="spellEnd"/>
      <w:r w:rsidRPr="001B34EE">
        <w:rPr>
          <w:rFonts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 О.В.</w:t>
      </w:r>
      <w:proofErr w:type="gramEnd"/>
      <w:r w:rsidR="001B34EE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4793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-  председатель </w:t>
      </w:r>
      <w:r w:rsidR="001B34EE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ППО </w:t>
      </w:r>
      <w:r w:rsidR="002B4793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B4793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ДОУ № 4</w:t>
      </w:r>
      <w:r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09</w:t>
      </w:r>
      <w:r w:rsidR="001B34EE"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;</w:t>
      </w:r>
    </w:p>
    <w:p w14:paraId="28AB5DDE" w14:textId="009E365C" w:rsidR="001B34EE" w:rsidRPr="001B34EE" w:rsidRDefault="001B34EE" w:rsidP="001B34EE">
      <w:pPr>
        <w:pStyle w:val="a5"/>
        <w:spacing w:line="360" w:lineRule="auto"/>
        <w:jc w:val="both"/>
        <w:rPr>
          <w:rStyle w:val="a6"/>
          <w:rFonts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B34EE">
        <w:rPr>
          <w:rFonts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Горюнова Т.М.</w:t>
      </w:r>
      <w:r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– </w:t>
      </w:r>
      <w:r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председатель</w:t>
      </w:r>
      <w:proofErr w:type="gramEnd"/>
      <w:r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ППО </w:t>
      </w:r>
      <w:r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1B34EE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ГБОУ СОШ № 249.</w:t>
      </w:r>
    </w:p>
    <w:p w14:paraId="0739A189" w14:textId="77777777" w:rsidR="00ED662C" w:rsidRPr="001B34EE" w:rsidRDefault="00756257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sz w:val="28"/>
          <w:szCs w:val="28"/>
          <w:shd w:val="clear" w:color="auto" w:fill="FFFFFF"/>
        </w:rPr>
        <w:t>6.2. Конкурсная комиссия проводит анализ и оценку представленных творческих работ по заявленным номинациям.</w:t>
      </w:r>
    </w:p>
    <w:p w14:paraId="48F6AA88" w14:textId="77777777" w:rsidR="00ED662C" w:rsidRPr="001B34EE" w:rsidRDefault="00756257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sz w:val="28"/>
          <w:szCs w:val="28"/>
          <w:shd w:val="clear" w:color="auto" w:fill="FFFFFF"/>
        </w:rPr>
        <w:t>6.3. Комиссия определяет победител</w:t>
      </w:r>
      <w:r w:rsidR="00CC04F5" w:rsidRPr="001B34EE">
        <w:rPr>
          <w:rStyle w:val="a6"/>
          <w:rFonts w:cs="Times New Roman"/>
          <w:sz w:val="28"/>
          <w:szCs w:val="28"/>
          <w:shd w:val="clear" w:color="auto" w:fill="FFFFFF"/>
        </w:rPr>
        <w:t>ей</w:t>
      </w:r>
      <w:r w:rsidRPr="001B34EE">
        <w:rPr>
          <w:rStyle w:val="a6"/>
          <w:rFonts w:cs="Times New Roman"/>
          <w:sz w:val="28"/>
          <w:szCs w:val="28"/>
          <w:shd w:val="clear" w:color="auto" w:fill="FFFFFF"/>
        </w:rPr>
        <w:t xml:space="preserve"> Конкурса.</w:t>
      </w:r>
    </w:p>
    <w:p w14:paraId="39F9123A" w14:textId="77777777" w:rsidR="00ED662C" w:rsidRPr="001B34EE" w:rsidRDefault="00ED662C" w:rsidP="001B34EE">
      <w:pPr>
        <w:pStyle w:val="a5"/>
        <w:spacing w:line="360" w:lineRule="auto"/>
        <w:jc w:val="both"/>
        <w:rPr>
          <w:rStyle w:val="a6"/>
          <w:rFonts w:cs="Times New Roman"/>
          <w:sz w:val="28"/>
          <w:szCs w:val="28"/>
          <w:shd w:val="clear" w:color="auto" w:fill="FFFFFF"/>
        </w:rPr>
      </w:pPr>
    </w:p>
    <w:p w14:paraId="233D0759" w14:textId="4D437F14" w:rsidR="00ED662C" w:rsidRPr="001B34EE" w:rsidRDefault="00756257" w:rsidP="001B34EE">
      <w:pPr>
        <w:pStyle w:val="a5"/>
        <w:spacing w:line="360" w:lineRule="auto"/>
        <w:jc w:val="center"/>
        <w:rPr>
          <w:rStyle w:val="a6"/>
          <w:rFonts w:cs="Times New Roman"/>
          <w:b/>
          <w:bCs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b/>
          <w:bCs/>
          <w:sz w:val="28"/>
          <w:szCs w:val="28"/>
          <w:shd w:val="clear" w:color="auto" w:fill="FFFFFF"/>
        </w:rPr>
        <w:t>7. Требования к оформлению работ</w:t>
      </w:r>
      <w:r w:rsidR="001B34EE">
        <w:rPr>
          <w:rStyle w:val="a6"/>
          <w:rFonts w:cs="Times New Roman"/>
          <w:b/>
          <w:bCs/>
          <w:sz w:val="28"/>
          <w:szCs w:val="28"/>
          <w:shd w:val="clear" w:color="auto" w:fill="FFFFFF"/>
        </w:rPr>
        <w:t>.</w:t>
      </w:r>
    </w:p>
    <w:p w14:paraId="774FB7B9" w14:textId="4039F112" w:rsidR="00ED662C" w:rsidRPr="001B34EE" w:rsidRDefault="00CC04F5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sz w:val="28"/>
          <w:szCs w:val="28"/>
          <w:shd w:val="clear" w:color="auto" w:fill="FFFFFF"/>
        </w:rPr>
        <w:t xml:space="preserve">7.1. </w:t>
      </w:r>
      <w:r w:rsidR="00756257"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На Конкурс принимаются фотографии </w:t>
      </w:r>
      <w:r w:rsidR="00DD4B09"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творческих работ (номинации </w:t>
      </w:r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D4B09"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Новогоднее украшение дома</w:t>
      </w:r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D4B09"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DD4B09"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DD4B09"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 xml:space="preserve"> «</w:t>
      </w:r>
      <w:proofErr w:type="gramEnd"/>
      <w:r w:rsidR="0071324E"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Символ года 202</w:t>
      </w:r>
      <w:r w:rsidR="00390186"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3</w:t>
      </w:r>
      <w:r w:rsidR="00DD4B09" w:rsidRPr="001B34EE">
        <w:rPr>
          <w:rStyle w:val="a6"/>
          <w:rFonts w:cs="Times New Roman"/>
          <w:color w:val="000000" w:themeColor="text1"/>
          <w:sz w:val="28"/>
          <w:szCs w:val="28"/>
          <w:u w:color="111111"/>
          <w:shd w:val="clear" w:color="auto" w:fill="FFFFFF"/>
        </w:rPr>
        <w:t>»</w:t>
      </w:r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48481E9B" w14:textId="77777777" w:rsidR="00A90E0D" w:rsidRPr="001B34EE" w:rsidRDefault="00CC04F5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7.2. К участию принимаются </w:t>
      </w:r>
      <w:r w:rsidRPr="001B34EE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>только</w:t>
      </w:r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индивидуальные работы. </w:t>
      </w:r>
    </w:p>
    <w:p w14:paraId="11CAF774" w14:textId="77777777" w:rsidR="00A90E0D" w:rsidRPr="001B34EE" w:rsidRDefault="00CC04F5" w:rsidP="001B34EE">
      <w:pPr>
        <w:pStyle w:val="a5"/>
        <w:spacing w:line="360" w:lineRule="auto"/>
        <w:jc w:val="both"/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Одна</w:t>
      </w:r>
      <w:r w:rsidRPr="001B34EE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работа от </w:t>
      </w:r>
      <w:r w:rsidRPr="001B34EE">
        <w:rPr>
          <w:rStyle w:val="a6"/>
          <w:rFonts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одного</w:t>
      </w:r>
      <w:r w:rsidRPr="001B34EE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человека в </w:t>
      </w:r>
      <w:r w:rsidRPr="001B34EE">
        <w:rPr>
          <w:rStyle w:val="a6"/>
          <w:rFonts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одной </w:t>
      </w:r>
      <w:r w:rsidRPr="001B34EE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>номинации.</w:t>
      </w:r>
    </w:p>
    <w:p w14:paraId="3283DA22" w14:textId="77777777" w:rsidR="00CC04F5" w:rsidRPr="001B34EE" w:rsidRDefault="00CC04F5" w:rsidP="001B34EE">
      <w:pPr>
        <w:pStyle w:val="a5"/>
        <w:spacing w:line="360" w:lineRule="auto"/>
        <w:jc w:val="both"/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Коллективные работы не принимаются.</w:t>
      </w:r>
    </w:p>
    <w:p w14:paraId="07541EA6" w14:textId="77777777" w:rsidR="00ED662C" w:rsidRPr="001B34EE" w:rsidRDefault="00CC04F5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sz w:val="28"/>
          <w:szCs w:val="28"/>
          <w:shd w:val="clear" w:color="auto" w:fill="FFFFFF"/>
        </w:rPr>
        <w:t>7.3</w:t>
      </w:r>
      <w:r w:rsidR="00756257" w:rsidRPr="001B34EE">
        <w:rPr>
          <w:rStyle w:val="a6"/>
          <w:rFonts w:cs="Times New Roman"/>
          <w:sz w:val="28"/>
          <w:szCs w:val="28"/>
          <w:shd w:val="clear" w:color="auto" w:fill="FFFFFF"/>
        </w:rPr>
        <w:t xml:space="preserve">. Фотография должна быть оригинальной (снятой педагогом), в </w:t>
      </w:r>
      <w:r w:rsidR="001422AF" w:rsidRPr="001B34EE">
        <w:rPr>
          <w:rStyle w:val="a6"/>
          <w:rFonts w:cs="Times New Roman"/>
          <w:sz w:val="28"/>
          <w:szCs w:val="28"/>
          <w:shd w:val="clear" w:color="auto" w:fill="FFFFFF"/>
        </w:rPr>
        <w:t xml:space="preserve">высоком </w:t>
      </w:r>
      <w:r w:rsidR="00756257" w:rsidRPr="001B34EE">
        <w:rPr>
          <w:rStyle w:val="a6"/>
          <w:rFonts w:cs="Times New Roman"/>
          <w:sz w:val="28"/>
          <w:szCs w:val="28"/>
          <w:shd w:val="clear" w:color="auto" w:fill="FFFFFF"/>
        </w:rPr>
        <w:t>качестве.</w:t>
      </w:r>
    </w:p>
    <w:p w14:paraId="4128870B" w14:textId="77777777" w:rsidR="00CC04F5" w:rsidRPr="008961FF" w:rsidRDefault="00CC04F5" w:rsidP="001B34EE">
      <w:pPr>
        <w:pStyle w:val="a5"/>
        <w:spacing w:line="360" w:lineRule="auto"/>
        <w:jc w:val="both"/>
        <w:rPr>
          <w:rStyle w:val="a6"/>
          <w:rFonts w:cs="Times New Roman"/>
          <w:b/>
          <w:bCs/>
          <w:sz w:val="28"/>
          <w:szCs w:val="28"/>
          <w:shd w:val="clear" w:color="auto" w:fill="FFFFFF"/>
        </w:rPr>
      </w:pPr>
      <w:r w:rsidRPr="008961FF">
        <w:rPr>
          <w:rStyle w:val="a6"/>
          <w:rFonts w:cs="Times New Roman"/>
          <w:b/>
          <w:bCs/>
          <w:sz w:val="28"/>
          <w:szCs w:val="28"/>
          <w:shd w:val="clear" w:color="auto" w:fill="FFFFFF"/>
        </w:rPr>
        <w:lastRenderedPageBreak/>
        <w:t>Требования к высылаемым фотографиям:</w:t>
      </w:r>
    </w:p>
    <w:p w14:paraId="4AD18870" w14:textId="77777777" w:rsidR="00CC04F5" w:rsidRPr="001B34EE" w:rsidRDefault="0085481F" w:rsidP="001B34EE">
      <w:pPr>
        <w:pStyle w:val="a5"/>
        <w:spacing w:line="360" w:lineRule="auto"/>
        <w:jc w:val="both"/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sz w:val="28"/>
          <w:szCs w:val="28"/>
          <w:shd w:val="clear" w:color="auto" w:fill="FFFFFF"/>
        </w:rPr>
        <w:t xml:space="preserve">Фотография работы </w:t>
      </w:r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должна быть </w:t>
      </w:r>
      <w:proofErr w:type="gramStart"/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>с  этикеткой</w:t>
      </w:r>
      <w:proofErr w:type="gramEnd"/>
      <w:r w:rsidR="00CC04F5"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(общий план), высокое качество, без бликов и теней, без искажений, фон – нейтральный.</w:t>
      </w:r>
    </w:p>
    <w:p w14:paraId="636C098D" w14:textId="77777777" w:rsidR="00CC04F5" w:rsidRPr="001B34EE" w:rsidRDefault="00CC04F5" w:rsidP="001B34EE">
      <w:pPr>
        <w:pStyle w:val="a5"/>
        <w:spacing w:line="360" w:lineRule="auto"/>
        <w:jc w:val="both"/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Фотография должна быть в формате </w:t>
      </w:r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jpeg</w:t>
      </w:r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размер не менее 640х480 пикселей, разрешение не менее 300 </w:t>
      </w:r>
      <w:r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dpi</w:t>
      </w:r>
      <w:r w:rsidR="00160DCA"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2B75065" w14:textId="3CB7F728" w:rsidR="00C17AA0" w:rsidRPr="001B34EE" w:rsidRDefault="001B34EE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7.4. </w:t>
      </w:r>
      <w:r w:rsidR="0085481F"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Каждая фотография должна быть подписана по форме: </w:t>
      </w:r>
      <w:proofErr w:type="spellStart"/>
      <w:r w:rsidR="0085481F"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>ФИО_ОУ_номинация_название</w:t>
      </w:r>
      <w:proofErr w:type="spellEnd"/>
      <w:r w:rsidR="0085481F" w:rsidRPr="001B34EE">
        <w:rPr>
          <w:rStyle w:val="a6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работы </w:t>
      </w:r>
    </w:p>
    <w:p w14:paraId="0D941B4B" w14:textId="77777777" w:rsidR="0085481F" w:rsidRPr="008E2947" w:rsidRDefault="00DD4B09" w:rsidP="001B34EE">
      <w:pPr>
        <w:pStyle w:val="a5"/>
        <w:spacing w:line="360" w:lineRule="auto"/>
        <w:jc w:val="both"/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E2947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E2947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>например:</w:t>
      </w:r>
      <w:r w:rsidR="0085481F" w:rsidRPr="008E2947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>Иванов</w:t>
      </w:r>
      <w:proofErr w:type="gramEnd"/>
      <w:r w:rsidR="0085481F" w:rsidRPr="008E2947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>_И</w:t>
      </w:r>
      <w:r w:rsidR="00B81B22" w:rsidRPr="008E2947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>ван_Иванович_детский_сад</w:t>
      </w:r>
      <w:r w:rsidR="0071324E" w:rsidRPr="008E2947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>_1_символ_года</w:t>
      </w:r>
      <w:r w:rsidRPr="008E2947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>_название</w:t>
      </w:r>
      <w:r w:rsidR="0071324E" w:rsidRPr="008E2947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>_</w:t>
      </w:r>
      <w:r w:rsidRPr="008E2947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работы</w:t>
      </w:r>
      <w:r w:rsidR="0085481F" w:rsidRPr="008E2947">
        <w:rPr>
          <w:rStyle w:val="a6"/>
          <w:rFonts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14:paraId="05E7D59B" w14:textId="77777777" w:rsidR="00ED662C" w:rsidRPr="001B34EE" w:rsidRDefault="00ED662C" w:rsidP="001B34EE">
      <w:pPr>
        <w:pStyle w:val="a5"/>
        <w:spacing w:line="360" w:lineRule="auto"/>
        <w:jc w:val="both"/>
        <w:rPr>
          <w:rStyle w:val="a6"/>
          <w:rFonts w:cs="Times New Roman"/>
          <w:sz w:val="28"/>
          <w:szCs w:val="28"/>
          <w:shd w:val="clear" w:color="auto" w:fill="FFFFFF"/>
        </w:rPr>
      </w:pPr>
    </w:p>
    <w:p w14:paraId="29FA481E" w14:textId="0D178376" w:rsidR="00ED662C" w:rsidRPr="001B34EE" w:rsidRDefault="00756257" w:rsidP="001B34EE">
      <w:pPr>
        <w:pStyle w:val="a5"/>
        <w:spacing w:line="360" w:lineRule="auto"/>
        <w:jc w:val="center"/>
        <w:rPr>
          <w:rStyle w:val="a6"/>
          <w:rFonts w:cs="Times New Roman"/>
          <w:b/>
          <w:bCs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b/>
          <w:bCs/>
          <w:sz w:val="28"/>
          <w:szCs w:val="28"/>
          <w:shd w:val="clear" w:color="auto" w:fill="FFFFFF"/>
        </w:rPr>
        <w:t>8. Подведение итогов Конкурса и награждение участников</w:t>
      </w:r>
      <w:r w:rsidR="001B34EE">
        <w:rPr>
          <w:rStyle w:val="a6"/>
          <w:rFonts w:cs="Times New Roman"/>
          <w:b/>
          <w:bCs/>
          <w:sz w:val="28"/>
          <w:szCs w:val="28"/>
          <w:shd w:val="clear" w:color="auto" w:fill="FFFFFF"/>
        </w:rPr>
        <w:t>.</w:t>
      </w:r>
    </w:p>
    <w:p w14:paraId="01AD7235" w14:textId="77777777" w:rsidR="00CA2057" w:rsidRPr="001B34EE" w:rsidRDefault="00160DCA" w:rsidP="001B34EE">
      <w:pPr>
        <w:pStyle w:val="a5"/>
        <w:spacing w:line="360" w:lineRule="auto"/>
        <w:ind w:firstLine="720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8.1. Конкурсная комиссия оценивает работы по </w:t>
      </w:r>
      <w:proofErr w:type="spellStart"/>
      <w:r w:rsidR="00961772"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>двадцати</w:t>
      </w:r>
      <w:r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>балльной</w:t>
      </w:r>
      <w:proofErr w:type="spellEnd"/>
      <w:r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 системе в соответствии с заявленными номинациями</w:t>
      </w:r>
      <w:r w:rsidR="00333CC2"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 (см. </w:t>
      </w:r>
      <w:hyperlink w:anchor="_Приложение_1" w:history="1">
        <w:r w:rsidR="00333CC2" w:rsidRPr="001B34EE">
          <w:rPr>
            <w:rStyle w:val="a3"/>
            <w:rFonts w:cs="Times New Roman"/>
            <w:bCs/>
            <w:sz w:val="28"/>
            <w:szCs w:val="28"/>
            <w:shd w:val="clear" w:color="auto" w:fill="FFFFFF"/>
          </w:rPr>
          <w:t>Приложение 1</w:t>
        </w:r>
      </w:hyperlink>
      <w:r w:rsidR="00333CC2"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>)</w:t>
      </w:r>
      <w:r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>.</w:t>
      </w:r>
    </w:p>
    <w:p w14:paraId="6316B6F5" w14:textId="188E71CD" w:rsidR="00160DCA" w:rsidRDefault="00160DCA" w:rsidP="001B34EE">
      <w:pPr>
        <w:pStyle w:val="a5"/>
        <w:spacing w:line="360" w:lineRule="auto"/>
        <w:ind w:firstLine="720"/>
        <w:jc w:val="both"/>
        <w:rPr>
          <w:rStyle w:val="Hyperlink0"/>
          <w:rFonts w:cs="Times New Roman"/>
        </w:rPr>
      </w:pPr>
      <w:r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>8.</w:t>
      </w:r>
      <w:r w:rsidR="007A7CF7">
        <w:rPr>
          <w:rStyle w:val="a6"/>
          <w:rFonts w:cs="Times New Roman"/>
          <w:bCs/>
          <w:sz w:val="28"/>
          <w:szCs w:val="28"/>
          <w:shd w:val="clear" w:color="auto" w:fill="FFFFFF"/>
        </w:rPr>
        <w:t>2</w:t>
      </w:r>
      <w:r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>. Информация об итогах Конкурса «Новогоднее настроение</w:t>
      </w:r>
      <w:r w:rsidR="007B6AE8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 - 2023</w:t>
      </w:r>
      <w:r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» будет размещена на сайте </w:t>
      </w:r>
      <w:hyperlink r:id="rId11" w:history="1">
        <w:r w:rsidR="008760EE" w:rsidRPr="00497134">
          <w:rPr>
            <w:rStyle w:val="a3"/>
            <w:rFonts w:cs="Times New Roman"/>
            <w:bCs/>
            <w:sz w:val="28"/>
            <w:szCs w:val="28"/>
            <w:shd w:val="clear" w:color="auto" w:fill="FFFFFF"/>
          </w:rPr>
          <w:t>http://prof.kir</w:t>
        </w:r>
        <w:r w:rsidR="008760EE" w:rsidRPr="00497134">
          <w:rPr>
            <w:rStyle w:val="a3"/>
            <w:rFonts w:cs="Times New Roman"/>
            <w:bCs/>
            <w:sz w:val="28"/>
            <w:szCs w:val="28"/>
            <w:shd w:val="clear" w:color="auto" w:fill="FFFFFF"/>
          </w:rPr>
          <w:t>o</w:t>
        </w:r>
        <w:r w:rsidR="008760EE" w:rsidRPr="00497134">
          <w:rPr>
            <w:rStyle w:val="a3"/>
            <w:rFonts w:cs="Times New Roman"/>
            <w:bCs/>
            <w:sz w:val="28"/>
            <w:szCs w:val="28"/>
            <w:shd w:val="clear" w:color="auto" w:fill="FFFFFF"/>
          </w:rPr>
          <w:t>v.spb.ru</w:t>
        </w:r>
      </w:hyperlink>
      <w:r w:rsidR="008760EE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 </w:t>
      </w:r>
    </w:p>
    <w:p w14:paraId="581569B3" w14:textId="169696D7" w:rsidR="007A7CF7" w:rsidRPr="001B34EE" w:rsidRDefault="007A7CF7" w:rsidP="007A7CF7">
      <w:pPr>
        <w:pStyle w:val="a5"/>
        <w:spacing w:line="360" w:lineRule="auto"/>
        <w:ind w:firstLine="720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>8.</w:t>
      </w:r>
      <w:r>
        <w:rPr>
          <w:rStyle w:val="a6"/>
          <w:rFonts w:cs="Times New Roman"/>
          <w:bCs/>
          <w:sz w:val="28"/>
          <w:szCs w:val="28"/>
          <w:shd w:val="clear" w:color="auto" w:fill="FFFFFF"/>
        </w:rPr>
        <w:t>3</w:t>
      </w:r>
      <w:r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>. В каждой номинации определяются победители по наибольшей сумме набранных баллов.</w:t>
      </w:r>
      <w:bookmarkStart w:id="0" w:name="_GoBack"/>
      <w:bookmarkEnd w:id="0"/>
    </w:p>
    <w:p w14:paraId="52720C8D" w14:textId="7728381E" w:rsidR="007A7CF7" w:rsidRPr="007B6AE8" w:rsidRDefault="00160DCA" w:rsidP="007A7CF7">
      <w:pPr>
        <w:pStyle w:val="a5"/>
        <w:spacing w:line="360" w:lineRule="auto"/>
        <w:ind w:firstLine="720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>8.</w:t>
      </w:r>
      <w:r w:rsidR="007A7CF7">
        <w:rPr>
          <w:rStyle w:val="a6"/>
          <w:rFonts w:cs="Times New Roman"/>
          <w:bCs/>
          <w:sz w:val="28"/>
          <w:szCs w:val="28"/>
          <w:shd w:val="clear" w:color="auto" w:fill="FFFFFF"/>
        </w:rPr>
        <w:t>4</w:t>
      </w:r>
      <w:r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. </w:t>
      </w:r>
      <w:r w:rsidR="007A7CF7">
        <w:rPr>
          <w:rStyle w:val="a6"/>
          <w:rFonts w:cs="Times New Roman"/>
          <w:bCs/>
          <w:sz w:val="28"/>
          <w:szCs w:val="28"/>
          <w:shd w:val="clear" w:color="auto" w:fill="FFFFFF"/>
        </w:rPr>
        <w:t>Порядок определения победителей.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4360"/>
      </w:tblGrid>
      <w:tr w:rsidR="007A7CF7" w14:paraId="14F6BC72" w14:textId="77777777" w:rsidTr="00531F10">
        <w:tc>
          <w:tcPr>
            <w:tcW w:w="2518" w:type="dxa"/>
          </w:tcPr>
          <w:p w14:paraId="25ABA3E4" w14:textId="31235EA6" w:rsidR="007A7CF7" w:rsidRP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7A7CF7">
              <w:rPr>
                <w:rStyle w:val="a6"/>
                <w:rFonts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Кол-во баллов</w:t>
            </w:r>
          </w:p>
        </w:tc>
        <w:tc>
          <w:tcPr>
            <w:tcW w:w="7479" w:type="dxa"/>
            <w:gridSpan w:val="2"/>
          </w:tcPr>
          <w:p w14:paraId="5C5A72E6" w14:textId="44288E37" w:rsidR="007A7CF7" w:rsidRP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Style w:val="a6"/>
                <w:rFonts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7A7CF7">
              <w:rPr>
                <w:rStyle w:val="a6"/>
                <w:rFonts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Награда</w:t>
            </w:r>
          </w:p>
        </w:tc>
      </w:tr>
      <w:tr w:rsidR="007A7CF7" w14:paraId="7B1C69BD" w14:textId="77777777" w:rsidTr="007A7CF7">
        <w:tc>
          <w:tcPr>
            <w:tcW w:w="2518" w:type="dxa"/>
          </w:tcPr>
          <w:p w14:paraId="5F8D0DD6" w14:textId="6452AA12" w:rsid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13-14</w:t>
            </w:r>
          </w:p>
        </w:tc>
        <w:tc>
          <w:tcPr>
            <w:tcW w:w="3119" w:type="dxa"/>
          </w:tcPr>
          <w:p w14:paraId="4158AD93" w14:textId="22BC70DB" w:rsidR="007A7CF7" w:rsidRP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Лауреат </w:t>
            </w: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  <w:lang w:val="en-US"/>
              </w:rPr>
              <w:t>III</w:t>
            </w: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  <w:tc>
          <w:tcPr>
            <w:tcW w:w="4360" w:type="dxa"/>
          </w:tcPr>
          <w:p w14:paraId="0207AA49" w14:textId="3BC4DD8C" w:rsid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Диплом участника</w:t>
            </w:r>
            <w:r w:rsidR="008961FF"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, сувенир</w:t>
            </w:r>
          </w:p>
        </w:tc>
      </w:tr>
      <w:tr w:rsidR="007A7CF7" w14:paraId="515681A9" w14:textId="77777777" w:rsidTr="007A7CF7">
        <w:tc>
          <w:tcPr>
            <w:tcW w:w="2518" w:type="dxa"/>
          </w:tcPr>
          <w:p w14:paraId="2F0EA3A8" w14:textId="05BE0B45" w:rsid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15-16</w:t>
            </w:r>
          </w:p>
        </w:tc>
        <w:tc>
          <w:tcPr>
            <w:tcW w:w="3119" w:type="dxa"/>
          </w:tcPr>
          <w:p w14:paraId="5FA935DA" w14:textId="06E328AE" w:rsidR="007A7CF7" w:rsidRP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Лауреат </w:t>
            </w: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II </w:t>
            </w: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степени</w:t>
            </w:r>
          </w:p>
        </w:tc>
        <w:tc>
          <w:tcPr>
            <w:tcW w:w="4360" w:type="dxa"/>
          </w:tcPr>
          <w:p w14:paraId="7983D385" w14:textId="24A365F0" w:rsidR="007A7CF7" w:rsidRP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Диплом участника</w:t>
            </w:r>
            <w:r w:rsidR="008961FF"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, сувенир</w:t>
            </w:r>
          </w:p>
        </w:tc>
      </w:tr>
      <w:tr w:rsidR="007A7CF7" w14:paraId="7A6F5E64" w14:textId="77777777" w:rsidTr="007A7CF7">
        <w:tc>
          <w:tcPr>
            <w:tcW w:w="2518" w:type="dxa"/>
          </w:tcPr>
          <w:p w14:paraId="736C52A4" w14:textId="05227BFF" w:rsid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17-18</w:t>
            </w:r>
          </w:p>
        </w:tc>
        <w:tc>
          <w:tcPr>
            <w:tcW w:w="3119" w:type="dxa"/>
          </w:tcPr>
          <w:p w14:paraId="1DAB4D99" w14:textId="0090EF80" w:rsidR="007A7CF7" w:rsidRP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Лауреат </w:t>
            </w: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  <w:tc>
          <w:tcPr>
            <w:tcW w:w="4360" w:type="dxa"/>
          </w:tcPr>
          <w:p w14:paraId="4FCCAF56" w14:textId="2149A093" w:rsid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Сертификат на 2000 рублей</w:t>
            </w:r>
          </w:p>
        </w:tc>
      </w:tr>
      <w:tr w:rsidR="007A7CF7" w14:paraId="18A4651A" w14:textId="77777777" w:rsidTr="007A7CF7">
        <w:tc>
          <w:tcPr>
            <w:tcW w:w="2518" w:type="dxa"/>
          </w:tcPr>
          <w:p w14:paraId="15092080" w14:textId="651DCE86" w:rsid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19-20</w:t>
            </w:r>
          </w:p>
        </w:tc>
        <w:tc>
          <w:tcPr>
            <w:tcW w:w="3119" w:type="dxa"/>
          </w:tcPr>
          <w:p w14:paraId="1A309B61" w14:textId="6A4099C2" w:rsid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Лауреат Гран-При</w:t>
            </w:r>
          </w:p>
        </w:tc>
        <w:tc>
          <w:tcPr>
            <w:tcW w:w="4360" w:type="dxa"/>
          </w:tcPr>
          <w:p w14:paraId="55C599A6" w14:textId="4B39C1BD" w:rsidR="007A7CF7" w:rsidRDefault="007A7CF7" w:rsidP="007A7CF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cs="Times New Roman"/>
                <w:bCs/>
                <w:sz w:val="28"/>
                <w:szCs w:val="28"/>
                <w:shd w:val="clear" w:color="auto" w:fill="FFFFFF"/>
              </w:rPr>
              <w:t>Сертификат на 3000 рублей</w:t>
            </w:r>
          </w:p>
        </w:tc>
      </w:tr>
    </w:tbl>
    <w:p w14:paraId="33F2186F" w14:textId="77777777" w:rsidR="00E317ED" w:rsidRPr="001B34EE" w:rsidRDefault="00E317ED" w:rsidP="001B34EE">
      <w:pPr>
        <w:pStyle w:val="a5"/>
        <w:spacing w:line="360" w:lineRule="auto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</w:p>
    <w:p w14:paraId="69A024E0" w14:textId="7D60255D" w:rsidR="00E317ED" w:rsidRPr="001B34EE" w:rsidRDefault="00E317ED" w:rsidP="002E13A2">
      <w:pPr>
        <w:pStyle w:val="a5"/>
        <w:spacing w:line="360" w:lineRule="auto"/>
        <w:jc w:val="center"/>
        <w:rPr>
          <w:rStyle w:val="a6"/>
          <w:rFonts w:cs="Times New Roman"/>
          <w:b/>
          <w:bCs/>
          <w:sz w:val="28"/>
          <w:szCs w:val="28"/>
          <w:shd w:val="clear" w:color="auto" w:fill="FFFFFF"/>
        </w:rPr>
      </w:pPr>
      <w:r w:rsidRPr="001B34EE">
        <w:rPr>
          <w:rStyle w:val="a6"/>
          <w:rFonts w:cs="Times New Roman"/>
          <w:b/>
          <w:bCs/>
          <w:sz w:val="28"/>
          <w:szCs w:val="28"/>
          <w:shd w:val="clear" w:color="auto" w:fill="FFFFFF"/>
        </w:rPr>
        <w:t>9. Контакты организаторов</w:t>
      </w:r>
      <w:r w:rsidR="002E13A2">
        <w:rPr>
          <w:rStyle w:val="a6"/>
          <w:rFonts w:cs="Times New Roman"/>
          <w:b/>
          <w:bCs/>
          <w:sz w:val="28"/>
          <w:szCs w:val="28"/>
          <w:shd w:val="clear" w:color="auto" w:fill="FFFFFF"/>
        </w:rPr>
        <w:t>.</w:t>
      </w:r>
    </w:p>
    <w:p w14:paraId="3FB39B50" w14:textId="602CDB48" w:rsidR="00E317ED" w:rsidRPr="001B34EE" w:rsidRDefault="002E13A2" w:rsidP="002E13A2">
      <w:pPr>
        <w:pStyle w:val="a5"/>
        <w:spacing w:line="360" w:lineRule="auto"/>
        <w:ind w:firstLine="720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  <w:r>
        <w:rPr>
          <w:rStyle w:val="a6"/>
          <w:rFonts w:cs="Times New Roman"/>
          <w:bCs/>
          <w:sz w:val="28"/>
          <w:szCs w:val="28"/>
          <w:shd w:val="clear" w:color="auto" w:fill="FFFFFF"/>
        </w:rPr>
        <w:t>По вопросам проведения и организации</w:t>
      </w:r>
      <w:r w:rsidR="00E317ED"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 Конкурса </w:t>
      </w:r>
      <w:r>
        <w:rPr>
          <w:rStyle w:val="a6"/>
          <w:rFonts w:cs="Times New Roman"/>
          <w:bCs/>
          <w:sz w:val="28"/>
          <w:szCs w:val="28"/>
          <w:shd w:val="clear" w:color="auto" w:fill="FFFFFF"/>
        </w:rPr>
        <w:t>обращаться к</w:t>
      </w:r>
      <w:r w:rsidR="00E317ED"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 Анастасии Валерьяновне</w:t>
      </w:r>
      <w:r w:rsidR="00A90E0D"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90E0D"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>Котсалайнен</w:t>
      </w:r>
      <w:proofErr w:type="spellEnd"/>
      <w:r w:rsidR="00E317ED"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 по почте </w:t>
      </w:r>
      <w:hyperlink r:id="rId12" w:history="1">
        <w:r w:rsidR="00E317ED" w:rsidRPr="001B34EE">
          <w:rPr>
            <w:rStyle w:val="a3"/>
            <w:rFonts w:cs="Times New Roman"/>
            <w:bCs/>
            <w:sz w:val="28"/>
            <w:szCs w:val="28"/>
            <w:shd w:val="clear" w:color="auto" w:fill="FFFFFF"/>
          </w:rPr>
          <w:t>akotsalajnen@yandex.ru</w:t>
        </w:r>
      </w:hyperlink>
      <w:r w:rsidR="00E317ED" w:rsidRPr="001B34EE">
        <w:rPr>
          <w:rStyle w:val="a6"/>
          <w:rFonts w:cs="Times New Roman"/>
          <w:bCs/>
          <w:sz w:val="28"/>
          <w:szCs w:val="28"/>
          <w:shd w:val="clear" w:color="auto" w:fill="FFFFFF"/>
        </w:rPr>
        <w:t xml:space="preserve">. </w:t>
      </w:r>
    </w:p>
    <w:p w14:paraId="685A2227" w14:textId="77777777" w:rsidR="002C27EE" w:rsidRPr="001B34EE" w:rsidRDefault="002C27EE" w:rsidP="001B34EE">
      <w:pPr>
        <w:pStyle w:val="a5"/>
        <w:spacing w:line="360" w:lineRule="auto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</w:p>
    <w:p w14:paraId="64DD270E" w14:textId="77777777" w:rsidR="002C27EE" w:rsidRPr="001B34EE" w:rsidRDefault="002C27EE" w:rsidP="001B34EE">
      <w:pPr>
        <w:pStyle w:val="a5"/>
        <w:spacing w:line="360" w:lineRule="auto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</w:p>
    <w:p w14:paraId="13302BB7" w14:textId="77777777" w:rsidR="002C27EE" w:rsidRPr="001B34EE" w:rsidRDefault="002C27EE" w:rsidP="001B34EE">
      <w:pPr>
        <w:pStyle w:val="a5"/>
        <w:spacing w:line="360" w:lineRule="auto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</w:p>
    <w:p w14:paraId="3A09C6F9" w14:textId="77777777" w:rsidR="002C27EE" w:rsidRPr="001B34EE" w:rsidRDefault="002C27EE" w:rsidP="001B34EE">
      <w:pPr>
        <w:pStyle w:val="a5"/>
        <w:spacing w:line="360" w:lineRule="auto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</w:p>
    <w:p w14:paraId="242320D7" w14:textId="77777777" w:rsidR="002C27EE" w:rsidRPr="001B34EE" w:rsidRDefault="002C27EE" w:rsidP="001B34EE">
      <w:pPr>
        <w:pStyle w:val="a5"/>
        <w:spacing w:line="360" w:lineRule="auto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</w:p>
    <w:p w14:paraId="72AF9E89" w14:textId="77777777" w:rsidR="002C27EE" w:rsidRPr="001B34EE" w:rsidRDefault="002C27EE" w:rsidP="001B34EE">
      <w:pPr>
        <w:pStyle w:val="a5"/>
        <w:spacing w:line="360" w:lineRule="auto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</w:p>
    <w:p w14:paraId="5661E415" w14:textId="77777777" w:rsidR="002C27EE" w:rsidRPr="001B34EE" w:rsidRDefault="002C27EE" w:rsidP="001B34EE">
      <w:pPr>
        <w:pStyle w:val="a5"/>
        <w:spacing w:line="360" w:lineRule="auto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</w:p>
    <w:p w14:paraId="0477CC47" w14:textId="77777777" w:rsidR="002C27EE" w:rsidRPr="001B34EE" w:rsidRDefault="002C27EE" w:rsidP="001B34EE">
      <w:pPr>
        <w:pStyle w:val="a5"/>
        <w:spacing w:line="360" w:lineRule="auto"/>
        <w:jc w:val="both"/>
        <w:rPr>
          <w:rStyle w:val="a6"/>
          <w:rFonts w:cs="Times New Roman"/>
          <w:bCs/>
          <w:sz w:val="28"/>
          <w:szCs w:val="28"/>
          <w:shd w:val="clear" w:color="auto" w:fill="FFFFFF"/>
        </w:rPr>
      </w:pPr>
    </w:p>
    <w:p w14:paraId="02E480AF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13297898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3904097B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6AEC8F3E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10403C61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0B591CA6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74ACC3C0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22DE867A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4DD9B52F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3408B520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4D19596D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60888B67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7158E254" w14:textId="77777777" w:rsidR="002C27EE" w:rsidRDefault="002C27EE" w:rsidP="00F15322">
      <w:pPr>
        <w:pStyle w:val="a5"/>
        <w:jc w:val="both"/>
        <w:rPr>
          <w:rStyle w:val="a6"/>
          <w:bCs/>
          <w:sz w:val="28"/>
          <w:szCs w:val="28"/>
          <w:shd w:val="clear" w:color="auto" w:fill="FFFFFF"/>
        </w:rPr>
      </w:pPr>
    </w:p>
    <w:p w14:paraId="79EFB0A4" w14:textId="77777777" w:rsidR="00333CC2" w:rsidRPr="00333CC2" w:rsidRDefault="00333CC2" w:rsidP="00297592">
      <w:pPr>
        <w:pStyle w:val="10"/>
        <w:jc w:val="right"/>
        <w:rPr>
          <w:sz w:val="24"/>
          <w:szCs w:val="24"/>
        </w:rPr>
      </w:pPr>
      <w:bookmarkStart w:id="1" w:name="_Приложение_1"/>
      <w:bookmarkEnd w:id="1"/>
      <w:r w:rsidRPr="00333CC2">
        <w:rPr>
          <w:sz w:val="24"/>
          <w:szCs w:val="24"/>
        </w:rPr>
        <w:t>Приложение 1</w:t>
      </w:r>
    </w:p>
    <w:p w14:paraId="7B5874CB" w14:textId="77777777" w:rsidR="00961772" w:rsidRPr="00333CC2" w:rsidRDefault="002C27EE" w:rsidP="005F249E">
      <w:pPr>
        <w:jc w:val="center"/>
        <w:rPr>
          <w:b/>
          <w:lang w:val="ru-RU"/>
        </w:rPr>
      </w:pPr>
      <w:r w:rsidRPr="00333CC2">
        <w:rPr>
          <w:b/>
          <w:sz w:val="28"/>
          <w:lang w:val="ru-RU"/>
        </w:rPr>
        <w:t>Критерии оценивания творческих работ</w:t>
      </w:r>
      <w:r w:rsidRPr="00333CC2">
        <w:rPr>
          <w:b/>
          <w:lang w:val="ru-RU"/>
        </w:rPr>
        <w:br/>
      </w:r>
    </w:p>
    <w:tbl>
      <w:tblPr>
        <w:tblpPr w:leftFromText="180" w:rightFromText="180" w:vertAnchor="page" w:horzAnchor="margin" w:tblpXSpec="center" w:tblpY="244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50"/>
        <w:gridCol w:w="1245"/>
      </w:tblGrid>
      <w:tr w:rsidR="00297592" w:rsidRPr="002C27EE" w14:paraId="5187D546" w14:textId="77777777" w:rsidTr="0029759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57B46" w14:textId="77777777" w:rsidR="00297592" w:rsidRPr="005F249E" w:rsidRDefault="00297592" w:rsidP="00297592">
            <w:pPr>
              <w:jc w:val="center"/>
              <w:rPr>
                <w:sz w:val="28"/>
                <w:szCs w:val="28"/>
              </w:rPr>
            </w:pPr>
            <w:r w:rsidRPr="005F249E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6D2B8" w14:textId="77777777" w:rsidR="00297592" w:rsidRPr="005F249E" w:rsidRDefault="00297592" w:rsidP="00297592">
            <w:pPr>
              <w:rPr>
                <w:sz w:val="28"/>
                <w:szCs w:val="28"/>
                <w:lang w:val="ru-RU"/>
              </w:rPr>
            </w:pPr>
            <w:proofErr w:type="spellStart"/>
            <w:r w:rsidRPr="005F249E">
              <w:rPr>
                <w:sz w:val="28"/>
                <w:szCs w:val="28"/>
              </w:rPr>
              <w:t>Содержание</w:t>
            </w:r>
            <w:proofErr w:type="spellEnd"/>
            <w:r w:rsidRPr="005F249E">
              <w:rPr>
                <w:sz w:val="28"/>
                <w:szCs w:val="28"/>
              </w:rPr>
              <w:t xml:space="preserve"> р</w:t>
            </w:r>
            <w:proofErr w:type="spellStart"/>
            <w:r w:rsidRPr="005F249E">
              <w:rPr>
                <w:sz w:val="28"/>
                <w:szCs w:val="28"/>
                <w:lang w:val="ru-RU"/>
              </w:rPr>
              <w:t>аботы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EAFB7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97592" w:rsidRPr="002C27EE" w14:paraId="75FF4AB7" w14:textId="77777777" w:rsidTr="0029759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DB771" w14:textId="77777777" w:rsidR="00297592" w:rsidRPr="005F249E" w:rsidRDefault="00297592" w:rsidP="00297592">
            <w:pPr>
              <w:jc w:val="center"/>
              <w:rPr>
                <w:sz w:val="28"/>
                <w:szCs w:val="28"/>
              </w:rPr>
            </w:pPr>
            <w:r w:rsidRPr="005F249E">
              <w:rPr>
                <w:sz w:val="28"/>
                <w:szCs w:val="28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3622A" w14:textId="77777777" w:rsidR="00297592" w:rsidRPr="005F249E" w:rsidRDefault="00297592" w:rsidP="00297592">
            <w:pPr>
              <w:rPr>
                <w:sz w:val="28"/>
                <w:szCs w:val="28"/>
              </w:rPr>
            </w:pPr>
            <w:proofErr w:type="spellStart"/>
            <w:r w:rsidRPr="005F249E">
              <w:rPr>
                <w:sz w:val="28"/>
                <w:szCs w:val="28"/>
              </w:rPr>
              <w:t>Особенности</w:t>
            </w:r>
            <w:proofErr w:type="spellEnd"/>
            <w:r w:rsidRPr="005F249E">
              <w:rPr>
                <w:sz w:val="28"/>
                <w:szCs w:val="28"/>
              </w:rPr>
              <w:t xml:space="preserve"> </w:t>
            </w:r>
            <w:proofErr w:type="spellStart"/>
            <w:r w:rsidRPr="005F249E">
              <w:rPr>
                <w:sz w:val="28"/>
                <w:szCs w:val="28"/>
              </w:rPr>
              <w:t>изображения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199F40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97592" w:rsidRPr="002C27EE" w14:paraId="2BC127EA" w14:textId="77777777" w:rsidTr="0029759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240F8" w14:textId="77777777" w:rsidR="00297592" w:rsidRPr="005F249E" w:rsidRDefault="00297592" w:rsidP="00297592">
            <w:pPr>
              <w:jc w:val="center"/>
              <w:rPr>
                <w:sz w:val="28"/>
                <w:szCs w:val="28"/>
              </w:rPr>
            </w:pPr>
            <w:r w:rsidRPr="005F249E">
              <w:rPr>
                <w:sz w:val="28"/>
                <w:szCs w:val="28"/>
              </w:rPr>
              <w:t>3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358EA" w14:textId="77777777" w:rsidR="00297592" w:rsidRPr="005F249E" w:rsidRDefault="00297592" w:rsidP="00297592">
            <w:pPr>
              <w:rPr>
                <w:sz w:val="28"/>
                <w:szCs w:val="28"/>
              </w:rPr>
            </w:pPr>
            <w:proofErr w:type="spellStart"/>
            <w:r w:rsidRPr="005F249E">
              <w:rPr>
                <w:sz w:val="28"/>
                <w:szCs w:val="28"/>
              </w:rPr>
              <w:t>Композиционное</w:t>
            </w:r>
            <w:proofErr w:type="spellEnd"/>
            <w:r w:rsidRPr="005F249E">
              <w:rPr>
                <w:sz w:val="28"/>
                <w:szCs w:val="28"/>
              </w:rPr>
              <w:t xml:space="preserve"> </w:t>
            </w:r>
            <w:proofErr w:type="spellStart"/>
            <w:r w:rsidRPr="005F249E">
              <w:rPr>
                <w:sz w:val="28"/>
                <w:szCs w:val="28"/>
              </w:rPr>
              <w:t>решение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6D548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97592" w:rsidRPr="002C27EE" w14:paraId="1D60560A" w14:textId="77777777" w:rsidTr="0029759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5001F" w14:textId="77777777" w:rsidR="00297592" w:rsidRPr="005F249E" w:rsidRDefault="00297592" w:rsidP="00297592">
            <w:pPr>
              <w:jc w:val="center"/>
              <w:rPr>
                <w:sz w:val="28"/>
                <w:szCs w:val="28"/>
              </w:rPr>
            </w:pPr>
            <w:r w:rsidRPr="005F249E">
              <w:rPr>
                <w:sz w:val="28"/>
                <w:szCs w:val="28"/>
              </w:rPr>
              <w:t>4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825D03" w14:textId="77777777" w:rsidR="00297592" w:rsidRPr="005F249E" w:rsidRDefault="00297592" w:rsidP="00297592">
            <w:pPr>
              <w:rPr>
                <w:sz w:val="28"/>
                <w:szCs w:val="28"/>
                <w:lang w:val="ru-RU"/>
              </w:rPr>
            </w:pPr>
            <w:r w:rsidRPr="005F249E">
              <w:rPr>
                <w:sz w:val="28"/>
                <w:szCs w:val="28"/>
                <w:lang w:val="ru-RU"/>
              </w:rPr>
              <w:t>Фантазия в употреблении материалов изготавливаемых изделий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36F4F5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97592" w:rsidRPr="002C27EE" w14:paraId="170FABEA" w14:textId="77777777" w:rsidTr="0029759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17B01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 w:rsidRPr="005F249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87FC5" w14:textId="77777777" w:rsidR="00297592" w:rsidRPr="005F249E" w:rsidRDefault="00297592" w:rsidP="00297592">
            <w:pPr>
              <w:rPr>
                <w:sz w:val="28"/>
                <w:szCs w:val="28"/>
                <w:lang w:val="ru-RU"/>
              </w:rPr>
            </w:pPr>
            <w:r w:rsidRPr="005F249E">
              <w:rPr>
                <w:sz w:val="28"/>
                <w:szCs w:val="28"/>
                <w:lang w:val="ru-RU"/>
              </w:rPr>
              <w:t>Владение выбранной техникой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AA16D" w14:textId="77777777" w:rsidR="00297592" w:rsidRPr="00961772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97592" w:rsidRPr="002C27EE" w14:paraId="5A1B428D" w14:textId="77777777" w:rsidTr="0029759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42F744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4BB93" w14:textId="77777777" w:rsidR="00297592" w:rsidRPr="005F249E" w:rsidRDefault="00297592" w:rsidP="00297592">
            <w:pPr>
              <w:rPr>
                <w:sz w:val="28"/>
                <w:szCs w:val="28"/>
              </w:rPr>
            </w:pPr>
            <w:proofErr w:type="spellStart"/>
            <w:r w:rsidRPr="005F249E">
              <w:rPr>
                <w:sz w:val="28"/>
                <w:szCs w:val="28"/>
              </w:rPr>
              <w:t>Эстетический</w:t>
            </w:r>
            <w:proofErr w:type="spellEnd"/>
            <w:r w:rsidRPr="005F249E">
              <w:rPr>
                <w:sz w:val="28"/>
                <w:szCs w:val="28"/>
              </w:rPr>
              <w:t xml:space="preserve"> </w:t>
            </w:r>
            <w:proofErr w:type="spellStart"/>
            <w:r w:rsidRPr="005F249E">
              <w:rPr>
                <w:sz w:val="28"/>
                <w:szCs w:val="28"/>
              </w:rPr>
              <w:t>вид</w:t>
            </w:r>
            <w:proofErr w:type="spellEnd"/>
            <w:r w:rsidRPr="005F249E">
              <w:rPr>
                <w:sz w:val="28"/>
                <w:szCs w:val="28"/>
              </w:rPr>
              <w:t xml:space="preserve">, </w:t>
            </w:r>
            <w:proofErr w:type="spellStart"/>
            <w:r w:rsidRPr="005F249E">
              <w:rPr>
                <w:sz w:val="28"/>
                <w:szCs w:val="28"/>
              </w:rPr>
              <w:t>оформление</w:t>
            </w:r>
            <w:proofErr w:type="spellEnd"/>
            <w:r w:rsidRPr="005F249E">
              <w:rPr>
                <w:sz w:val="28"/>
                <w:szCs w:val="28"/>
              </w:rPr>
              <w:t xml:space="preserve"> </w:t>
            </w:r>
            <w:proofErr w:type="spellStart"/>
            <w:r w:rsidRPr="005F249E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6CE85E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97592" w:rsidRPr="002C27EE" w14:paraId="00CA6E48" w14:textId="77777777" w:rsidTr="0029759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50458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49E1B" w14:textId="77777777" w:rsidR="00297592" w:rsidRPr="00333CC2" w:rsidRDefault="00297592" w:rsidP="00297592">
            <w:pPr>
              <w:rPr>
                <w:sz w:val="28"/>
                <w:szCs w:val="28"/>
                <w:lang w:val="ru-RU"/>
              </w:rPr>
            </w:pPr>
            <w:r w:rsidRPr="00333CC2">
              <w:rPr>
                <w:sz w:val="28"/>
                <w:szCs w:val="28"/>
                <w:lang w:val="ru-RU"/>
              </w:rPr>
              <w:t>Общее художественное впечатление от работы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022822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97592" w:rsidRPr="002C27EE" w14:paraId="1740B01E" w14:textId="77777777" w:rsidTr="0029759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57008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7E5BC" w14:textId="77777777" w:rsidR="00297592" w:rsidRPr="005F249E" w:rsidRDefault="00297592" w:rsidP="00297592">
            <w:pPr>
              <w:rPr>
                <w:sz w:val="28"/>
                <w:szCs w:val="28"/>
              </w:rPr>
            </w:pPr>
            <w:proofErr w:type="spellStart"/>
            <w:r w:rsidRPr="005F249E">
              <w:rPr>
                <w:sz w:val="28"/>
                <w:szCs w:val="28"/>
              </w:rPr>
              <w:t>Соответствие</w:t>
            </w:r>
            <w:proofErr w:type="spellEnd"/>
            <w:r w:rsidRPr="005F249E">
              <w:rPr>
                <w:sz w:val="28"/>
                <w:szCs w:val="28"/>
              </w:rPr>
              <w:t xml:space="preserve"> </w:t>
            </w:r>
            <w:proofErr w:type="spellStart"/>
            <w:r w:rsidRPr="005F249E">
              <w:rPr>
                <w:sz w:val="28"/>
                <w:szCs w:val="28"/>
              </w:rPr>
              <w:t>теме</w:t>
            </w:r>
            <w:proofErr w:type="spellEnd"/>
            <w:r w:rsidRPr="005F249E">
              <w:rPr>
                <w:sz w:val="28"/>
                <w:szCs w:val="28"/>
              </w:rPr>
              <w:t xml:space="preserve"> </w:t>
            </w:r>
            <w:proofErr w:type="spellStart"/>
            <w:r w:rsidRPr="005F249E">
              <w:rPr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9521DA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97592" w:rsidRPr="002C27EE" w14:paraId="20EE1B63" w14:textId="77777777" w:rsidTr="0029759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B1358F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606D70" w14:textId="77777777" w:rsidR="00297592" w:rsidRPr="005F249E" w:rsidRDefault="00297592" w:rsidP="00297592">
            <w:pPr>
              <w:rPr>
                <w:sz w:val="28"/>
                <w:szCs w:val="28"/>
              </w:rPr>
            </w:pPr>
            <w:proofErr w:type="spellStart"/>
            <w:r w:rsidRPr="005F249E">
              <w:rPr>
                <w:sz w:val="28"/>
                <w:szCs w:val="28"/>
              </w:rPr>
              <w:t>Образность</w:t>
            </w:r>
            <w:proofErr w:type="spellEnd"/>
            <w:r w:rsidRPr="005F249E">
              <w:rPr>
                <w:sz w:val="28"/>
                <w:szCs w:val="28"/>
              </w:rPr>
              <w:t xml:space="preserve"> и </w:t>
            </w:r>
            <w:proofErr w:type="spellStart"/>
            <w:r w:rsidRPr="005F249E">
              <w:rPr>
                <w:sz w:val="28"/>
                <w:szCs w:val="28"/>
              </w:rPr>
              <w:t>эмоциональность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34E43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97592" w:rsidRPr="002C27EE" w14:paraId="64C08B98" w14:textId="77777777" w:rsidTr="0029759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9D5D89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A2FED" w14:textId="77777777" w:rsidR="00297592" w:rsidRPr="005F249E" w:rsidRDefault="00297592" w:rsidP="00297592">
            <w:pPr>
              <w:rPr>
                <w:sz w:val="28"/>
                <w:szCs w:val="28"/>
                <w:lang w:val="ru-RU"/>
              </w:rPr>
            </w:pPr>
            <w:r w:rsidRPr="005F249E">
              <w:rPr>
                <w:sz w:val="28"/>
                <w:szCs w:val="28"/>
                <w:lang w:val="ru-RU"/>
              </w:rPr>
              <w:t>Аккуратность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D8B29" w14:textId="77777777" w:rsidR="00297592" w:rsidRPr="005F249E" w:rsidRDefault="00297592" w:rsidP="002975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97592" w:rsidRPr="002C27EE" w14:paraId="044485CA" w14:textId="77777777" w:rsidTr="00297592">
        <w:trPr>
          <w:tblCellSpacing w:w="0" w:type="dxa"/>
        </w:trPr>
        <w:tc>
          <w:tcPr>
            <w:tcW w:w="6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82F0B" w14:textId="77777777" w:rsidR="00297592" w:rsidRPr="005F249E" w:rsidRDefault="00297592" w:rsidP="00297592">
            <w:pPr>
              <w:rPr>
                <w:b/>
                <w:sz w:val="28"/>
                <w:szCs w:val="28"/>
                <w:lang w:val="ru-RU"/>
              </w:rPr>
            </w:pPr>
            <w:r w:rsidRPr="005F249E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F19742" w14:textId="77777777" w:rsidR="00297592" w:rsidRPr="005F249E" w:rsidRDefault="00297592" w:rsidP="0029759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Pr="005F249E">
              <w:rPr>
                <w:b/>
                <w:sz w:val="28"/>
                <w:szCs w:val="28"/>
                <w:lang w:val="ru-RU"/>
              </w:rPr>
              <w:t>0</w:t>
            </w:r>
          </w:p>
        </w:tc>
      </w:tr>
    </w:tbl>
    <w:p w14:paraId="53CD3C72" w14:textId="77777777" w:rsidR="00961772" w:rsidRPr="00333CC2" w:rsidRDefault="00961772" w:rsidP="00961772">
      <w:pPr>
        <w:rPr>
          <w:lang w:val="ru-RU"/>
        </w:rPr>
      </w:pPr>
    </w:p>
    <w:p w14:paraId="0394C5BF" w14:textId="77777777" w:rsidR="00333CC2" w:rsidRDefault="00333CC2" w:rsidP="00961772">
      <w:pPr>
        <w:rPr>
          <w:sz w:val="28"/>
          <w:lang w:val="ru-RU"/>
        </w:rPr>
      </w:pPr>
    </w:p>
    <w:p w14:paraId="7D72EC2D" w14:textId="77777777" w:rsidR="002C27EE" w:rsidRPr="00961772" w:rsidRDefault="00961772" w:rsidP="00961772">
      <w:pPr>
        <w:rPr>
          <w:sz w:val="28"/>
          <w:lang w:val="ru-RU"/>
        </w:rPr>
      </w:pPr>
      <w:r w:rsidRPr="00961772">
        <w:rPr>
          <w:sz w:val="28"/>
          <w:lang w:val="ru-RU"/>
        </w:rPr>
        <w:t>Максимальное количество баллов –</w:t>
      </w:r>
      <w:r>
        <w:rPr>
          <w:sz w:val="28"/>
          <w:lang w:val="ru-RU"/>
        </w:rPr>
        <w:t xml:space="preserve"> 2</w:t>
      </w:r>
      <w:r w:rsidRPr="00961772">
        <w:rPr>
          <w:sz w:val="28"/>
          <w:lang w:val="ru-RU"/>
        </w:rPr>
        <w:t>0.</w:t>
      </w:r>
    </w:p>
    <w:sectPr w:rsidR="002C27EE" w:rsidRPr="00961772" w:rsidSect="00DD4B09">
      <w:headerReference w:type="default" r:id="rId13"/>
      <w:footerReference w:type="default" r:id="rId14"/>
      <w:pgSz w:w="11900" w:h="16840"/>
      <w:pgMar w:top="851" w:right="985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77D94" w14:textId="77777777" w:rsidR="008266C4" w:rsidRDefault="008266C4">
      <w:r>
        <w:separator/>
      </w:r>
    </w:p>
  </w:endnote>
  <w:endnote w:type="continuationSeparator" w:id="0">
    <w:p w14:paraId="4489DF37" w14:textId="77777777" w:rsidR="008266C4" w:rsidRDefault="0082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8AA2F" w14:textId="77777777" w:rsidR="002C27EE" w:rsidRDefault="002C27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8F1AB" w14:textId="77777777" w:rsidR="008266C4" w:rsidRDefault="008266C4">
      <w:r>
        <w:separator/>
      </w:r>
    </w:p>
  </w:footnote>
  <w:footnote w:type="continuationSeparator" w:id="0">
    <w:p w14:paraId="713BA940" w14:textId="77777777" w:rsidR="008266C4" w:rsidRDefault="0082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47AD8" w14:textId="77777777" w:rsidR="002C27EE" w:rsidRDefault="002C27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02F37"/>
    <w:multiLevelType w:val="hybridMultilevel"/>
    <w:tmpl w:val="BAE0B4AC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1997972"/>
    <w:multiLevelType w:val="hybridMultilevel"/>
    <w:tmpl w:val="0492C108"/>
    <w:numStyleLink w:val="1"/>
  </w:abstractNum>
  <w:abstractNum w:abstractNumId="2">
    <w:nsid w:val="3E946A8E"/>
    <w:multiLevelType w:val="hybridMultilevel"/>
    <w:tmpl w:val="546C3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13878"/>
    <w:multiLevelType w:val="hybridMultilevel"/>
    <w:tmpl w:val="0492C108"/>
    <w:styleLink w:val="1"/>
    <w:lvl w:ilvl="0" w:tplc="DA1621DA">
      <w:start w:val="1"/>
      <w:numFmt w:val="bullet"/>
      <w:lvlText w:val="•"/>
      <w:lvlJc w:val="left"/>
      <w:pPr>
        <w:tabs>
          <w:tab w:val="num" w:pos="720"/>
        </w:tabs>
        <w:ind w:left="295" w:firstLine="24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CBD2A">
      <w:start w:val="1"/>
      <w:numFmt w:val="bullet"/>
      <w:lvlText w:val="•"/>
      <w:lvlJc w:val="left"/>
      <w:pPr>
        <w:ind w:left="720" w:hanging="29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58332E">
      <w:start w:val="1"/>
      <w:numFmt w:val="bullet"/>
      <w:lvlText w:val="•"/>
      <w:lvlJc w:val="left"/>
      <w:pPr>
        <w:ind w:left="589" w:hanging="11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2A2CA">
      <w:start w:val="1"/>
      <w:numFmt w:val="bullet"/>
      <w:lvlText w:val="•"/>
      <w:lvlJc w:val="left"/>
      <w:pPr>
        <w:tabs>
          <w:tab w:val="num" w:pos="1194"/>
        </w:tabs>
        <w:ind w:left="769" w:firstLine="6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CCAC26">
      <w:start w:val="1"/>
      <w:numFmt w:val="bullet"/>
      <w:lvlText w:val="•"/>
      <w:lvlJc w:val="left"/>
      <w:pPr>
        <w:tabs>
          <w:tab w:val="num" w:pos="1374"/>
        </w:tabs>
        <w:ind w:left="949" w:firstLine="24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E23AE0">
      <w:start w:val="1"/>
      <w:numFmt w:val="bullet"/>
      <w:lvlText w:val="•"/>
      <w:lvlJc w:val="left"/>
      <w:pPr>
        <w:ind w:left="1129" w:hanging="29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E2DAD2">
      <w:start w:val="1"/>
      <w:numFmt w:val="bullet"/>
      <w:lvlText w:val="•"/>
      <w:lvlJc w:val="left"/>
      <w:pPr>
        <w:ind w:left="1309" w:hanging="11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8486CA">
      <w:start w:val="1"/>
      <w:numFmt w:val="bullet"/>
      <w:lvlText w:val="•"/>
      <w:lvlJc w:val="left"/>
      <w:pPr>
        <w:tabs>
          <w:tab w:val="num" w:pos="1914"/>
        </w:tabs>
        <w:ind w:left="1489" w:firstLine="6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EC3C00">
      <w:start w:val="1"/>
      <w:numFmt w:val="bullet"/>
      <w:lvlText w:val="•"/>
      <w:lvlJc w:val="left"/>
      <w:pPr>
        <w:tabs>
          <w:tab w:val="num" w:pos="2094"/>
        </w:tabs>
        <w:ind w:left="1669" w:firstLine="24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2C"/>
    <w:rsid w:val="000175CA"/>
    <w:rsid w:val="000A1C2D"/>
    <w:rsid w:val="000F6485"/>
    <w:rsid w:val="00117859"/>
    <w:rsid w:val="001422AF"/>
    <w:rsid w:val="00154DB1"/>
    <w:rsid w:val="00160DCA"/>
    <w:rsid w:val="0019502E"/>
    <w:rsid w:val="001B34EE"/>
    <w:rsid w:val="001C3B70"/>
    <w:rsid w:val="00237993"/>
    <w:rsid w:val="0025665E"/>
    <w:rsid w:val="002665F8"/>
    <w:rsid w:val="0028407E"/>
    <w:rsid w:val="00297592"/>
    <w:rsid w:val="002B4793"/>
    <w:rsid w:val="002C27EE"/>
    <w:rsid w:val="002E13A2"/>
    <w:rsid w:val="002F45AD"/>
    <w:rsid w:val="00333CC2"/>
    <w:rsid w:val="00374051"/>
    <w:rsid w:val="00390186"/>
    <w:rsid w:val="003C4050"/>
    <w:rsid w:val="003E3A8A"/>
    <w:rsid w:val="0042015D"/>
    <w:rsid w:val="00492BEF"/>
    <w:rsid w:val="004D239F"/>
    <w:rsid w:val="005540DA"/>
    <w:rsid w:val="005B71C4"/>
    <w:rsid w:val="005F249E"/>
    <w:rsid w:val="005F29B2"/>
    <w:rsid w:val="00625F40"/>
    <w:rsid w:val="00631E14"/>
    <w:rsid w:val="0066468F"/>
    <w:rsid w:val="00691957"/>
    <w:rsid w:val="006B6975"/>
    <w:rsid w:val="00706832"/>
    <w:rsid w:val="0071324E"/>
    <w:rsid w:val="0073149E"/>
    <w:rsid w:val="00756257"/>
    <w:rsid w:val="007927A1"/>
    <w:rsid w:val="007A7CF7"/>
    <w:rsid w:val="007B6AE8"/>
    <w:rsid w:val="007D0A4D"/>
    <w:rsid w:val="008266C4"/>
    <w:rsid w:val="00836FAB"/>
    <w:rsid w:val="0085481F"/>
    <w:rsid w:val="008760EE"/>
    <w:rsid w:val="008961FF"/>
    <w:rsid w:val="008E2947"/>
    <w:rsid w:val="008F152B"/>
    <w:rsid w:val="0094698B"/>
    <w:rsid w:val="00946DCC"/>
    <w:rsid w:val="00961772"/>
    <w:rsid w:val="009718CD"/>
    <w:rsid w:val="009A5C2E"/>
    <w:rsid w:val="009C4D6D"/>
    <w:rsid w:val="009F79D4"/>
    <w:rsid w:val="00A70032"/>
    <w:rsid w:val="00A90E0D"/>
    <w:rsid w:val="00B81B22"/>
    <w:rsid w:val="00BC6845"/>
    <w:rsid w:val="00C17AA0"/>
    <w:rsid w:val="00C77898"/>
    <w:rsid w:val="00C826E0"/>
    <w:rsid w:val="00CA2057"/>
    <w:rsid w:val="00CC04F5"/>
    <w:rsid w:val="00DA0567"/>
    <w:rsid w:val="00DB5EB7"/>
    <w:rsid w:val="00DD4B09"/>
    <w:rsid w:val="00E317ED"/>
    <w:rsid w:val="00E504B1"/>
    <w:rsid w:val="00E67CE0"/>
    <w:rsid w:val="00EC06D7"/>
    <w:rsid w:val="00ED14B9"/>
    <w:rsid w:val="00ED662C"/>
    <w:rsid w:val="00F10706"/>
    <w:rsid w:val="00F15322"/>
    <w:rsid w:val="00F31EBE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230D"/>
  <w15:docId w15:val="{A03E63FB-8468-41A1-8272-B830A88A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0">
    <w:name w:val="heading 1"/>
    <w:basedOn w:val="a"/>
    <w:link w:val="11"/>
    <w:uiPriority w:val="9"/>
    <w:qFormat/>
    <w:rsid w:val="00631E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1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1155CC"/>
      <w:sz w:val="28"/>
      <w:szCs w:val="28"/>
      <w:u w:val="single" w:color="1155CC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styleId="a7">
    <w:name w:val="FollowedHyperlink"/>
    <w:basedOn w:val="a0"/>
    <w:uiPriority w:val="99"/>
    <w:semiHidden/>
    <w:unhideWhenUsed/>
    <w:rsid w:val="007927A1"/>
    <w:rPr>
      <w:color w:val="FF00FF" w:themeColor="followedHyperlink"/>
      <w:u w:val="single"/>
    </w:rPr>
  </w:style>
  <w:style w:type="character" w:styleId="a8">
    <w:name w:val="Strong"/>
    <w:basedOn w:val="a0"/>
    <w:uiPriority w:val="22"/>
    <w:qFormat/>
    <w:rsid w:val="00E317ED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631E14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rsid w:val="00631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Normal (Web)"/>
    <w:basedOn w:val="a"/>
    <w:uiPriority w:val="99"/>
    <w:unhideWhenUsed/>
    <w:rsid w:val="002C27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a">
    <w:name w:val="No Spacing"/>
    <w:uiPriority w:val="1"/>
    <w:qFormat/>
    <w:rsid w:val="002975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table" w:styleId="ab">
    <w:name w:val="Table Grid"/>
    <w:basedOn w:val="a1"/>
    <w:uiPriority w:val="39"/>
    <w:unhideWhenUsed/>
    <w:rsid w:val="007A7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kotsalajnen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f.kirov.spb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388e4a7c09c021609c237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.kirov.spb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 Евгений Андреевич</dc:creator>
  <cp:lastModifiedBy>Анастасия</cp:lastModifiedBy>
  <cp:revision>11</cp:revision>
  <dcterms:created xsi:type="dcterms:W3CDTF">2022-11-29T14:01:00Z</dcterms:created>
  <dcterms:modified xsi:type="dcterms:W3CDTF">2022-12-01T18:01:00Z</dcterms:modified>
</cp:coreProperties>
</file>